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E116F" w14:textId="68ECEE34" w:rsidR="00304821" w:rsidRPr="00465C97" w:rsidRDefault="00304821" w:rsidP="00465C97">
      <w:pPr>
        <w:jc w:val="center"/>
        <w:rPr>
          <w:rFonts w:ascii="Arial" w:hAnsi="Arial" w:cs="Arial"/>
          <w:b/>
        </w:rPr>
      </w:pPr>
      <w:r w:rsidRPr="00465C97">
        <w:rPr>
          <w:rFonts w:ascii="Arial" w:hAnsi="Arial" w:cs="Arial"/>
          <w:b/>
          <w:bCs/>
          <w:color w:val="000000"/>
        </w:rPr>
        <w:t xml:space="preserve">Primarily Teaching Grant </w:t>
      </w:r>
      <w:r w:rsidR="00465C97" w:rsidRPr="00465C97">
        <w:rPr>
          <w:rFonts w:ascii="Arial" w:hAnsi="Arial" w:cs="Arial"/>
          <w:b/>
        </w:rPr>
        <w:t xml:space="preserve">Lesson Plan </w:t>
      </w:r>
    </w:p>
    <w:p w14:paraId="1FCFADD0" w14:textId="77777777" w:rsidR="00304821" w:rsidRPr="00304821" w:rsidRDefault="00304821" w:rsidP="00304821">
      <w:pPr>
        <w:rPr>
          <w:rFonts w:ascii="Times" w:eastAsia="Times New Roman" w:hAnsi="Times" w:cs="Times New Roman"/>
          <w:sz w:val="20"/>
          <w:szCs w:val="20"/>
        </w:rPr>
      </w:pPr>
    </w:p>
    <w:p w14:paraId="7D4BB9E8" w14:textId="0CA89800" w:rsidR="00304821" w:rsidRPr="00465C97" w:rsidRDefault="00304821" w:rsidP="00304821">
      <w:pPr>
        <w:rPr>
          <w:rFonts w:ascii="Arial" w:hAnsi="Arial" w:cs="Arial"/>
          <w:bCs/>
          <w:color w:val="000000"/>
        </w:rPr>
      </w:pPr>
      <w:r w:rsidRPr="00465C97">
        <w:rPr>
          <w:rFonts w:ascii="Arial" w:hAnsi="Arial" w:cs="Arial"/>
          <w:b/>
          <w:bCs/>
          <w:color w:val="000000"/>
        </w:rPr>
        <w:t>Name:</w:t>
      </w:r>
      <w:r w:rsidR="0005455D" w:rsidRPr="00465C97">
        <w:rPr>
          <w:rFonts w:ascii="Arial" w:hAnsi="Arial" w:cs="Arial"/>
          <w:b/>
          <w:bCs/>
          <w:color w:val="000000"/>
        </w:rPr>
        <w:t xml:space="preserve"> </w:t>
      </w:r>
      <w:r w:rsidR="0057399D" w:rsidRPr="00465C97">
        <w:rPr>
          <w:rFonts w:ascii="Arial" w:hAnsi="Arial" w:cs="Arial"/>
          <w:bCs/>
          <w:color w:val="000000"/>
        </w:rPr>
        <w:t xml:space="preserve">Leah Alliman </w:t>
      </w:r>
    </w:p>
    <w:p w14:paraId="2DB18734" w14:textId="77777777" w:rsidR="00304821" w:rsidRPr="00465C97" w:rsidRDefault="00304821" w:rsidP="00304821">
      <w:pPr>
        <w:rPr>
          <w:rFonts w:ascii="Times" w:eastAsia="Times New Roman" w:hAnsi="Times" w:cs="Times New Roman"/>
        </w:rPr>
      </w:pPr>
    </w:p>
    <w:p w14:paraId="309F7E61" w14:textId="71C02661" w:rsidR="00B0786F" w:rsidRPr="00465C97" w:rsidRDefault="00304821" w:rsidP="00304821">
      <w:pPr>
        <w:rPr>
          <w:rFonts w:ascii="Arial" w:hAnsi="Arial" w:cs="Arial"/>
          <w:b/>
          <w:bCs/>
          <w:color w:val="000000"/>
        </w:rPr>
      </w:pPr>
      <w:r w:rsidRPr="00465C97">
        <w:rPr>
          <w:rFonts w:ascii="Arial" w:hAnsi="Arial" w:cs="Arial"/>
          <w:b/>
          <w:bCs/>
          <w:color w:val="000000"/>
        </w:rPr>
        <w:t>Grade-level:</w:t>
      </w:r>
      <w:r w:rsidR="0057399D" w:rsidRPr="00465C97">
        <w:rPr>
          <w:rFonts w:ascii="Arial" w:hAnsi="Arial" w:cs="Arial"/>
          <w:b/>
          <w:bCs/>
          <w:color w:val="000000"/>
        </w:rPr>
        <w:t xml:space="preserve">  </w:t>
      </w:r>
      <w:r w:rsidR="0057399D" w:rsidRPr="00465C97">
        <w:rPr>
          <w:rFonts w:ascii="Arial" w:hAnsi="Arial" w:cs="Arial"/>
          <w:bCs/>
          <w:color w:val="000000"/>
        </w:rPr>
        <w:t>10</w:t>
      </w:r>
    </w:p>
    <w:p w14:paraId="1D25DDE9" w14:textId="77777777" w:rsidR="00304821" w:rsidRPr="00465C97" w:rsidRDefault="00304821" w:rsidP="00304821">
      <w:pPr>
        <w:rPr>
          <w:rFonts w:ascii="Times" w:eastAsia="Times New Roman" w:hAnsi="Times" w:cs="Times New Roman"/>
        </w:rPr>
      </w:pPr>
    </w:p>
    <w:p w14:paraId="50BEEDF0" w14:textId="01526813" w:rsidR="00304821" w:rsidRPr="00465C97" w:rsidRDefault="00304821" w:rsidP="00304821">
      <w:pPr>
        <w:rPr>
          <w:rFonts w:ascii="Arial" w:hAnsi="Arial" w:cs="Arial"/>
          <w:b/>
          <w:bCs/>
          <w:color w:val="000000"/>
        </w:rPr>
      </w:pPr>
      <w:r w:rsidRPr="00465C97">
        <w:rPr>
          <w:rFonts w:ascii="Arial" w:hAnsi="Arial" w:cs="Arial"/>
          <w:b/>
          <w:bCs/>
          <w:color w:val="000000"/>
        </w:rPr>
        <w:t xml:space="preserve">Subject Area: </w:t>
      </w:r>
      <w:r w:rsidR="0057399D" w:rsidRPr="00465C97">
        <w:rPr>
          <w:rFonts w:ascii="Arial" w:hAnsi="Arial" w:cs="Arial"/>
          <w:bCs/>
          <w:color w:val="000000"/>
        </w:rPr>
        <w:t>World History</w:t>
      </w:r>
      <w:r w:rsidR="0057399D" w:rsidRPr="00465C97">
        <w:rPr>
          <w:rFonts w:ascii="Arial" w:hAnsi="Arial" w:cs="Arial"/>
          <w:b/>
          <w:bCs/>
          <w:color w:val="000000"/>
        </w:rPr>
        <w:t xml:space="preserve"> </w:t>
      </w:r>
    </w:p>
    <w:p w14:paraId="2D2579A9" w14:textId="77777777" w:rsidR="00304821" w:rsidRPr="00465C97" w:rsidRDefault="00304821" w:rsidP="00304821">
      <w:pPr>
        <w:rPr>
          <w:rFonts w:ascii="Times" w:eastAsia="Times New Roman" w:hAnsi="Times" w:cs="Times New Roman"/>
        </w:rPr>
      </w:pPr>
    </w:p>
    <w:p w14:paraId="11B90697" w14:textId="738D3A97" w:rsidR="00304821" w:rsidRPr="00465C97" w:rsidRDefault="00304821" w:rsidP="00304821">
      <w:pPr>
        <w:rPr>
          <w:rFonts w:ascii="Times" w:hAnsi="Times" w:cs="Times New Roman"/>
        </w:rPr>
      </w:pPr>
      <w:r w:rsidRPr="00465C97">
        <w:rPr>
          <w:rFonts w:ascii="Arial" w:hAnsi="Arial" w:cs="Arial"/>
          <w:b/>
          <w:bCs/>
          <w:color w:val="000000"/>
        </w:rPr>
        <w:t xml:space="preserve">Topic: </w:t>
      </w:r>
      <w:r w:rsidR="002A4E33" w:rsidRPr="00465C97">
        <w:rPr>
          <w:rFonts w:ascii="Arial" w:hAnsi="Arial" w:cs="Arial"/>
          <w:b/>
          <w:bCs/>
          <w:color w:val="000000"/>
        </w:rPr>
        <w:t xml:space="preserve"> </w:t>
      </w:r>
      <w:r w:rsidR="002A4E33" w:rsidRPr="00465C97">
        <w:rPr>
          <w:rFonts w:ascii="Arial" w:hAnsi="Arial" w:cs="Arial"/>
          <w:bCs/>
          <w:color w:val="000000"/>
        </w:rPr>
        <w:t>Total War and Propaganda</w:t>
      </w:r>
      <w:r w:rsidR="00B0786F" w:rsidRPr="00465C97">
        <w:rPr>
          <w:rFonts w:ascii="Arial" w:hAnsi="Arial" w:cs="Arial"/>
          <w:bCs/>
          <w:color w:val="000000"/>
        </w:rPr>
        <w:t xml:space="preserve"> in WW1</w:t>
      </w:r>
    </w:p>
    <w:p w14:paraId="023E7932" w14:textId="77777777" w:rsidR="00304821" w:rsidRPr="00465C97" w:rsidRDefault="00304821" w:rsidP="00304821">
      <w:pPr>
        <w:rPr>
          <w:rFonts w:ascii="Times" w:eastAsia="Times New Roman" w:hAnsi="Times" w:cs="Times New Roman"/>
        </w:rPr>
      </w:pPr>
    </w:p>
    <w:p w14:paraId="41EFD5F4" w14:textId="77777777" w:rsidR="002A4E33" w:rsidRPr="00465C97" w:rsidRDefault="00304821" w:rsidP="00304821">
      <w:pPr>
        <w:rPr>
          <w:rFonts w:ascii="Arial" w:hAnsi="Arial" w:cs="Arial"/>
          <w:b/>
          <w:bCs/>
          <w:color w:val="000000"/>
        </w:rPr>
      </w:pPr>
      <w:r w:rsidRPr="00465C97">
        <w:rPr>
          <w:rFonts w:ascii="Arial" w:hAnsi="Arial" w:cs="Arial"/>
          <w:b/>
          <w:bCs/>
          <w:color w:val="000000"/>
        </w:rPr>
        <w:t xml:space="preserve">Standards: </w:t>
      </w:r>
    </w:p>
    <w:p w14:paraId="1FFB2944" w14:textId="77777777" w:rsidR="00465C97" w:rsidRDefault="002A4E33" w:rsidP="00222503">
      <w:pPr>
        <w:pStyle w:val="ListParagraph"/>
        <w:numPr>
          <w:ilvl w:val="0"/>
          <w:numId w:val="3"/>
        </w:numPr>
        <w:rPr>
          <w:rFonts w:ascii="Arial" w:hAnsi="Arial" w:cs="Arial"/>
          <w:bCs/>
          <w:color w:val="000000"/>
        </w:rPr>
      </w:pPr>
      <w:r w:rsidRPr="00465C97">
        <w:rPr>
          <w:rFonts w:ascii="Arial" w:hAnsi="Arial" w:cs="Arial"/>
          <w:bCs/>
          <w:color w:val="000000"/>
        </w:rPr>
        <w:t>Determine the central ideas or information of a primary or secondary source; provide an accurate summary of how key events or ideas develop over the course of the text.  (RH.9-10.2)</w:t>
      </w:r>
    </w:p>
    <w:p w14:paraId="5C945712" w14:textId="016ACD4E" w:rsidR="00222503" w:rsidRPr="00465C97" w:rsidRDefault="00222503" w:rsidP="00222503">
      <w:pPr>
        <w:pStyle w:val="ListParagraph"/>
        <w:numPr>
          <w:ilvl w:val="0"/>
          <w:numId w:val="3"/>
        </w:numPr>
        <w:rPr>
          <w:rFonts w:ascii="Arial" w:hAnsi="Arial" w:cs="Arial"/>
          <w:bCs/>
          <w:color w:val="000000"/>
        </w:rPr>
      </w:pPr>
      <w:r w:rsidRPr="00465C97">
        <w:rPr>
          <w:rFonts w:ascii="Arial" w:eastAsia="Times New Roman" w:hAnsi="Arial" w:cs="Arial"/>
        </w:rPr>
        <w:t>Analyze how a text uses structure to emphasize key points or advance an explanation or analysis. (RH.9-10.5.)</w:t>
      </w:r>
    </w:p>
    <w:p w14:paraId="5706332D" w14:textId="77777777" w:rsidR="00222503" w:rsidRPr="00465C97" w:rsidRDefault="00222503" w:rsidP="00304821">
      <w:pPr>
        <w:rPr>
          <w:rFonts w:ascii="Arial" w:hAnsi="Arial" w:cs="Arial"/>
          <w:b/>
          <w:bCs/>
          <w:color w:val="000000"/>
        </w:rPr>
      </w:pPr>
    </w:p>
    <w:p w14:paraId="3EABF097" w14:textId="77777777" w:rsidR="002A4E33" w:rsidRPr="00465C97" w:rsidRDefault="00E6714A" w:rsidP="00304821">
      <w:pPr>
        <w:rPr>
          <w:rFonts w:ascii="Arial" w:hAnsi="Arial" w:cs="Arial"/>
          <w:b/>
          <w:bCs/>
          <w:color w:val="000000"/>
        </w:rPr>
      </w:pPr>
      <w:r w:rsidRPr="00465C97">
        <w:rPr>
          <w:rFonts w:ascii="Arial" w:hAnsi="Arial" w:cs="Arial"/>
          <w:b/>
          <w:bCs/>
          <w:color w:val="000000"/>
        </w:rPr>
        <w:t xml:space="preserve">Compelling Question:  </w:t>
      </w:r>
    </w:p>
    <w:p w14:paraId="7AAD6100" w14:textId="77777777" w:rsidR="00465C97" w:rsidRPr="00465C97" w:rsidRDefault="002A4E33" w:rsidP="00465C97">
      <w:pPr>
        <w:pStyle w:val="ListParagraph"/>
        <w:numPr>
          <w:ilvl w:val="0"/>
          <w:numId w:val="4"/>
        </w:numPr>
        <w:rPr>
          <w:rFonts w:ascii="Arial" w:hAnsi="Arial" w:cs="Arial"/>
          <w:b/>
          <w:bCs/>
          <w:color w:val="000000"/>
        </w:rPr>
      </w:pPr>
      <w:r w:rsidRPr="00465C97">
        <w:rPr>
          <w:rFonts w:ascii="Arial" w:hAnsi="Arial" w:cs="Arial"/>
          <w:bCs/>
          <w:color w:val="000000"/>
        </w:rPr>
        <w:t xml:space="preserve">How/why was propaganda utilized by leaders AND civilians to promote a total war?  </w:t>
      </w:r>
    </w:p>
    <w:p w14:paraId="4832F70B" w14:textId="686F272C" w:rsidR="00304821" w:rsidRPr="00465C97" w:rsidRDefault="002A4E33" w:rsidP="00465C97">
      <w:pPr>
        <w:pStyle w:val="ListParagraph"/>
        <w:numPr>
          <w:ilvl w:val="0"/>
          <w:numId w:val="4"/>
        </w:numPr>
        <w:rPr>
          <w:rFonts w:ascii="Arial" w:hAnsi="Arial" w:cs="Arial"/>
          <w:b/>
          <w:bCs/>
          <w:color w:val="000000"/>
        </w:rPr>
      </w:pPr>
      <w:r w:rsidRPr="00465C97">
        <w:rPr>
          <w:rFonts w:ascii="Arial" w:hAnsi="Arial" w:cs="Arial"/>
          <w:bCs/>
          <w:color w:val="000000"/>
        </w:rPr>
        <w:t>W</w:t>
      </w:r>
      <w:r w:rsidR="00222503" w:rsidRPr="00465C97">
        <w:rPr>
          <w:rFonts w:ascii="Arial" w:hAnsi="Arial" w:cs="Arial"/>
          <w:bCs/>
          <w:color w:val="000000"/>
        </w:rPr>
        <w:t>hat was the impact of using propaganda</w:t>
      </w:r>
      <w:r w:rsidR="00B0786F" w:rsidRPr="00465C97">
        <w:rPr>
          <w:rFonts w:ascii="Arial" w:hAnsi="Arial" w:cs="Arial"/>
          <w:bCs/>
          <w:color w:val="000000"/>
        </w:rPr>
        <w:t xml:space="preserve"> on world history</w:t>
      </w:r>
      <w:r w:rsidR="00222503" w:rsidRPr="00465C97">
        <w:rPr>
          <w:rFonts w:ascii="Arial" w:hAnsi="Arial" w:cs="Arial"/>
          <w:bCs/>
          <w:color w:val="000000"/>
        </w:rPr>
        <w:t xml:space="preserve">? </w:t>
      </w:r>
      <w:r w:rsidRPr="00465C97">
        <w:rPr>
          <w:rFonts w:ascii="Arial" w:hAnsi="Arial" w:cs="Arial"/>
          <w:bCs/>
          <w:color w:val="000000"/>
        </w:rPr>
        <w:t>Support your analysi</w:t>
      </w:r>
      <w:r w:rsidR="00222503" w:rsidRPr="00465C97">
        <w:rPr>
          <w:rFonts w:ascii="Arial" w:hAnsi="Arial" w:cs="Arial"/>
          <w:bCs/>
          <w:color w:val="000000"/>
        </w:rPr>
        <w:t xml:space="preserve">s with detailed evidence from </w:t>
      </w:r>
      <w:r w:rsidRPr="00465C97">
        <w:rPr>
          <w:rFonts w:ascii="Arial" w:hAnsi="Arial" w:cs="Arial"/>
          <w:bCs/>
          <w:color w:val="000000"/>
        </w:rPr>
        <w:t xml:space="preserve">the propaganda. </w:t>
      </w:r>
    </w:p>
    <w:p w14:paraId="2D934D78" w14:textId="77777777" w:rsidR="00304821" w:rsidRPr="00465C97" w:rsidRDefault="00304821" w:rsidP="00304821">
      <w:pPr>
        <w:rPr>
          <w:rFonts w:ascii="Times" w:hAnsi="Times" w:cs="Times New Roman"/>
        </w:rPr>
      </w:pPr>
    </w:p>
    <w:p w14:paraId="580FF6C6" w14:textId="77777777" w:rsidR="00304821" w:rsidRPr="00465C97" w:rsidRDefault="00304821" w:rsidP="00304821">
      <w:pPr>
        <w:rPr>
          <w:rFonts w:ascii="Arial" w:hAnsi="Arial" w:cs="Arial"/>
          <w:b/>
          <w:bCs/>
          <w:color w:val="000000"/>
        </w:rPr>
      </w:pPr>
      <w:r w:rsidRPr="00465C97">
        <w:rPr>
          <w:rFonts w:ascii="Arial" w:hAnsi="Arial" w:cs="Arial"/>
          <w:b/>
          <w:bCs/>
          <w:color w:val="000000"/>
        </w:rPr>
        <w:t xml:space="preserve">Learning Objectives: </w:t>
      </w:r>
    </w:p>
    <w:p w14:paraId="56CB0CFC" w14:textId="77777777" w:rsidR="00465C97" w:rsidRDefault="00222503" w:rsidP="00304821">
      <w:pPr>
        <w:pStyle w:val="ListParagraph"/>
        <w:numPr>
          <w:ilvl w:val="0"/>
          <w:numId w:val="5"/>
        </w:numPr>
        <w:rPr>
          <w:rFonts w:ascii="Arial" w:hAnsi="Arial" w:cs="Arial"/>
        </w:rPr>
      </w:pPr>
      <w:r w:rsidRPr="00465C97">
        <w:rPr>
          <w:rFonts w:ascii="Arial" w:hAnsi="Arial" w:cs="Arial"/>
        </w:rPr>
        <w:t xml:space="preserve">Students will evaluate authors’ various messages in total war propaganda. </w:t>
      </w:r>
    </w:p>
    <w:p w14:paraId="79659A16" w14:textId="77777777" w:rsidR="00465C97" w:rsidRDefault="00222503" w:rsidP="00304821">
      <w:pPr>
        <w:pStyle w:val="ListParagraph"/>
        <w:numPr>
          <w:ilvl w:val="0"/>
          <w:numId w:val="5"/>
        </w:numPr>
        <w:rPr>
          <w:rFonts w:ascii="Arial" w:hAnsi="Arial" w:cs="Arial"/>
        </w:rPr>
      </w:pPr>
      <w:r w:rsidRPr="00465C97">
        <w:rPr>
          <w:rFonts w:ascii="Arial" w:hAnsi="Arial" w:cs="Arial"/>
        </w:rPr>
        <w:t xml:space="preserve">Students will formulate an argument that assesses why leaders and civilians made propaganda during World War 1. </w:t>
      </w:r>
    </w:p>
    <w:p w14:paraId="3C79B805" w14:textId="49D531FB" w:rsidR="00222503" w:rsidRPr="00465C97" w:rsidRDefault="00222503" w:rsidP="00304821">
      <w:pPr>
        <w:pStyle w:val="ListParagraph"/>
        <w:numPr>
          <w:ilvl w:val="0"/>
          <w:numId w:val="5"/>
        </w:numPr>
        <w:rPr>
          <w:rFonts w:ascii="Arial" w:hAnsi="Arial" w:cs="Arial"/>
        </w:rPr>
      </w:pPr>
      <w:r w:rsidRPr="00465C97">
        <w:rPr>
          <w:rFonts w:ascii="Arial" w:hAnsi="Arial" w:cs="Arial"/>
        </w:rPr>
        <w:t xml:space="preserve">Students will critique propaganda from various perspectives of citizens living during WW1.  </w:t>
      </w:r>
    </w:p>
    <w:p w14:paraId="7AA56756" w14:textId="77777777" w:rsidR="00304821" w:rsidRPr="00465C97" w:rsidRDefault="00304821" w:rsidP="00304821">
      <w:pPr>
        <w:rPr>
          <w:rFonts w:ascii="Times" w:eastAsia="Times New Roman" w:hAnsi="Times" w:cs="Times New Roman"/>
        </w:rPr>
      </w:pPr>
    </w:p>
    <w:p w14:paraId="0ABBF8C9" w14:textId="77777777" w:rsidR="00304821" w:rsidRPr="00465C97" w:rsidRDefault="00304821" w:rsidP="00304821">
      <w:pPr>
        <w:rPr>
          <w:rFonts w:ascii="Arial" w:hAnsi="Arial" w:cs="Arial"/>
          <w:b/>
          <w:bCs/>
          <w:color w:val="000000"/>
        </w:rPr>
      </w:pPr>
      <w:r w:rsidRPr="00465C97">
        <w:rPr>
          <w:rFonts w:ascii="Arial" w:hAnsi="Arial" w:cs="Arial"/>
          <w:b/>
          <w:bCs/>
          <w:color w:val="000000"/>
        </w:rPr>
        <w:t xml:space="preserve">Materials: </w:t>
      </w:r>
    </w:p>
    <w:p w14:paraId="29AB6F1D" w14:textId="15BC1A9F" w:rsidR="00222503" w:rsidRPr="00465C97" w:rsidRDefault="00222503" w:rsidP="00465C97">
      <w:pPr>
        <w:pStyle w:val="ListParagraph"/>
        <w:numPr>
          <w:ilvl w:val="0"/>
          <w:numId w:val="6"/>
        </w:numPr>
        <w:rPr>
          <w:rFonts w:ascii="Arial" w:hAnsi="Arial" w:cs="Arial"/>
          <w:bCs/>
          <w:color w:val="000000"/>
        </w:rPr>
      </w:pPr>
      <w:r w:rsidRPr="00465C97">
        <w:rPr>
          <w:rFonts w:ascii="Arial" w:hAnsi="Arial" w:cs="Arial"/>
          <w:bCs/>
          <w:color w:val="000000"/>
        </w:rPr>
        <w:t>Copies of or links to Library of Congress Propaganda Images</w:t>
      </w:r>
    </w:p>
    <w:p w14:paraId="30D279E9" w14:textId="3800E774" w:rsidR="00222503" w:rsidRPr="00465C97" w:rsidRDefault="00222503" w:rsidP="00465C97">
      <w:pPr>
        <w:pStyle w:val="ListParagraph"/>
        <w:numPr>
          <w:ilvl w:val="0"/>
          <w:numId w:val="6"/>
        </w:numPr>
        <w:rPr>
          <w:rFonts w:ascii="Arial" w:hAnsi="Arial" w:cs="Arial"/>
          <w:bCs/>
          <w:color w:val="000000"/>
        </w:rPr>
      </w:pPr>
      <w:r w:rsidRPr="00465C97">
        <w:rPr>
          <w:rFonts w:ascii="Arial" w:hAnsi="Arial" w:cs="Arial"/>
          <w:bCs/>
          <w:color w:val="000000"/>
        </w:rPr>
        <w:t>Projector/Projector Screen</w:t>
      </w:r>
    </w:p>
    <w:p w14:paraId="18A5F3A4" w14:textId="10824E30" w:rsidR="00FF31D3" w:rsidRPr="00465C97" w:rsidRDefault="00B0786F" w:rsidP="00465C97">
      <w:pPr>
        <w:pStyle w:val="ListParagraph"/>
        <w:numPr>
          <w:ilvl w:val="0"/>
          <w:numId w:val="6"/>
        </w:numPr>
        <w:rPr>
          <w:rFonts w:ascii="Arial" w:hAnsi="Arial" w:cs="Arial"/>
          <w:bCs/>
          <w:color w:val="000000"/>
        </w:rPr>
      </w:pPr>
      <w:r w:rsidRPr="00465C97">
        <w:rPr>
          <w:rFonts w:ascii="Arial" w:hAnsi="Arial" w:cs="Arial"/>
          <w:bCs/>
          <w:color w:val="000000"/>
        </w:rPr>
        <w:t xml:space="preserve">Google documents </w:t>
      </w:r>
    </w:p>
    <w:p w14:paraId="31809ACC" w14:textId="77777777" w:rsidR="00FF31D3" w:rsidRPr="00465C97" w:rsidRDefault="00FF31D3" w:rsidP="00304821">
      <w:pPr>
        <w:rPr>
          <w:rFonts w:ascii="Times" w:hAnsi="Times" w:cs="Times New Roman"/>
        </w:rPr>
      </w:pPr>
    </w:p>
    <w:p w14:paraId="71FE4494" w14:textId="77777777" w:rsidR="00B0786F" w:rsidRPr="00465C97" w:rsidRDefault="00B0786F" w:rsidP="00304821">
      <w:pPr>
        <w:rPr>
          <w:rFonts w:ascii="Times" w:hAnsi="Times" w:cs="Times New Roman"/>
        </w:rPr>
      </w:pPr>
    </w:p>
    <w:p w14:paraId="4299C3FF" w14:textId="77777777" w:rsidR="00B0786F" w:rsidRPr="00465C97" w:rsidRDefault="00B0786F" w:rsidP="00304821">
      <w:pPr>
        <w:rPr>
          <w:rFonts w:ascii="Times" w:hAnsi="Times" w:cs="Times New Roman"/>
        </w:rPr>
      </w:pPr>
    </w:p>
    <w:p w14:paraId="2000EC93" w14:textId="77777777" w:rsidR="00B0786F" w:rsidRPr="00465C97" w:rsidRDefault="00B0786F" w:rsidP="00304821">
      <w:pPr>
        <w:rPr>
          <w:rFonts w:ascii="Times" w:hAnsi="Times" w:cs="Times New Roman"/>
        </w:rPr>
      </w:pPr>
    </w:p>
    <w:p w14:paraId="5E807C32" w14:textId="77777777" w:rsidR="00B0786F" w:rsidRPr="00465C97" w:rsidRDefault="00B0786F" w:rsidP="00304821">
      <w:pPr>
        <w:rPr>
          <w:rFonts w:ascii="Times" w:hAnsi="Times" w:cs="Times New Roman"/>
        </w:rPr>
      </w:pPr>
    </w:p>
    <w:p w14:paraId="02297E3B" w14:textId="77777777" w:rsidR="00B0786F" w:rsidRPr="00465C97" w:rsidRDefault="00B0786F" w:rsidP="00304821">
      <w:pPr>
        <w:rPr>
          <w:rFonts w:ascii="Times" w:hAnsi="Times" w:cs="Times New Roman"/>
        </w:rPr>
      </w:pPr>
    </w:p>
    <w:p w14:paraId="0CDC5EC6" w14:textId="77777777" w:rsidR="00B0786F" w:rsidRPr="00465C97" w:rsidRDefault="00B0786F" w:rsidP="00304821">
      <w:pPr>
        <w:rPr>
          <w:rFonts w:ascii="Times" w:hAnsi="Times" w:cs="Times New Roman"/>
        </w:rPr>
      </w:pPr>
    </w:p>
    <w:p w14:paraId="7D2C9464" w14:textId="77777777" w:rsidR="00B0786F" w:rsidRPr="00465C97" w:rsidRDefault="00B0786F" w:rsidP="00304821">
      <w:pPr>
        <w:rPr>
          <w:rFonts w:ascii="Times" w:hAnsi="Times" w:cs="Times New Roman"/>
        </w:rPr>
      </w:pPr>
    </w:p>
    <w:p w14:paraId="3245B595" w14:textId="77777777" w:rsidR="00B0786F" w:rsidRPr="00465C97" w:rsidRDefault="00B0786F" w:rsidP="00304821">
      <w:pPr>
        <w:rPr>
          <w:rFonts w:ascii="Times" w:hAnsi="Times" w:cs="Times New Roman"/>
        </w:rPr>
      </w:pPr>
    </w:p>
    <w:p w14:paraId="3753EA06" w14:textId="77777777" w:rsidR="00B0786F" w:rsidRPr="00465C97" w:rsidRDefault="00B0786F" w:rsidP="00304821">
      <w:pPr>
        <w:rPr>
          <w:rFonts w:ascii="Times" w:hAnsi="Times" w:cs="Times New Roman"/>
        </w:rPr>
      </w:pPr>
    </w:p>
    <w:p w14:paraId="2945BA4E" w14:textId="77777777" w:rsidR="00B0786F" w:rsidRPr="00465C97" w:rsidRDefault="00B0786F" w:rsidP="00304821">
      <w:pPr>
        <w:rPr>
          <w:rFonts w:ascii="Times" w:hAnsi="Times" w:cs="Times New Roman"/>
        </w:rPr>
      </w:pPr>
    </w:p>
    <w:p w14:paraId="7CC13ED2" w14:textId="77777777" w:rsidR="00465C97" w:rsidRDefault="00465C97" w:rsidP="00304821">
      <w:pPr>
        <w:rPr>
          <w:rFonts w:ascii="Times" w:hAnsi="Times" w:cs="Times New Roman"/>
        </w:rPr>
      </w:pPr>
    </w:p>
    <w:p w14:paraId="09C3A695" w14:textId="77777777" w:rsidR="00304821" w:rsidRPr="00465C97" w:rsidRDefault="00304821" w:rsidP="00304821">
      <w:pPr>
        <w:rPr>
          <w:rFonts w:ascii="Times" w:hAnsi="Times" w:cs="Times New Roman"/>
        </w:rPr>
      </w:pPr>
      <w:r w:rsidRPr="00465C97">
        <w:rPr>
          <w:rFonts w:ascii="Arial" w:hAnsi="Arial" w:cs="Arial"/>
          <w:b/>
          <w:bCs/>
          <w:color w:val="000000"/>
        </w:rPr>
        <w:lastRenderedPageBreak/>
        <w:t xml:space="preserve">Resource Table of Library of Congress Materials: </w:t>
      </w:r>
    </w:p>
    <w:p w14:paraId="31DA5036" w14:textId="77777777" w:rsidR="00304821" w:rsidRPr="00465C97" w:rsidRDefault="00304821" w:rsidP="00304821">
      <w:pPr>
        <w:rPr>
          <w:rFonts w:ascii="Times" w:eastAsia="Times New Roman" w:hAnsi="Times" w:cs="Times New Roman"/>
        </w:rPr>
      </w:pP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2355"/>
        <w:gridCol w:w="2070"/>
        <w:gridCol w:w="2700"/>
        <w:gridCol w:w="2235"/>
      </w:tblGrid>
      <w:tr w:rsidR="00304821" w:rsidRPr="00465C97" w14:paraId="08F2383E" w14:textId="77777777" w:rsidTr="00CF7CBD">
        <w:tc>
          <w:tcPr>
            <w:tcW w:w="23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43F64B" w14:textId="77777777" w:rsidR="00304821" w:rsidRPr="00465C97" w:rsidRDefault="00304821" w:rsidP="00304821">
            <w:pPr>
              <w:spacing w:line="0" w:lineRule="atLeast"/>
              <w:jc w:val="center"/>
              <w:rPr>
                <w:rFonts w:ascii="Times" w:hAnsi="Times" w:cs="Times New Roman"/>
              </w:rPr>
            </w:pPr>
            <w:r w:rsidRPr="00465C97">
              <w:rPr>
                <w:rFonts w:ascii="Arial" w:hAnsi="Arial" w:cs="Arial"/>
                <w:b/>
                <w:bCs/>
                <w:color w:val="000000"/>
              </w:rPr>
              <w:t>Image</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4C6A73" w14:textId="77777777" w:rsidR="00304821" w:rsidRPr="00465C97" w:rsidRDefault="00304821" w:rsidP="00304821">
            <w:pPr>
              <w:spacing w:line="0" w:lineRule="atLeast"/>
              <w:jc w:val="center"/>
              <w:rPr>
                <w:rFonts w:ascii="Times" w:hAnsi="Times" w:cs="Times New Roman"/>
              </w:rPr>
            </w:pPr>
            <w:r w:rsidRPr="00465C97">
              <w:rPr>
                <w:rFonts w:ascii="Arial" w:hAnsi="Arial" w:cs="Arial"/>
                <w:b/>
                <w:bCs/>
                <w:color w:val="000000"/>
              </w:rPr>
              <w:t>Description</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9C7107" w14:textId="77777777" w:rsidR="00304821" w:rsidRPr="00465C97" w:rsidRDefault="00304821" w:rsidP="00304821">
            <w:pPr>
              <w:spacing w:line="0" w:lineRule="atLeast"/>
              <w:jc w:val="center"/>
              <w:rPr>
                <w:rFonts w:ascii="Times" w:hAnsi="Times" w:cs="Times New Roman"/>
              </w:rPr>
            </w:pPr>
            <w:r w:rsidRPr="00465C97">
              <w:rPr>
                <w:rFonts w:ascii="Arial" w:hAnsi="Arial" w:cs="Arial"/>
                <w:b/>
                <w:bCs/>
                <w:color w:val="000000"/>
              </w:rPr>
              <w:t>Citation</w:t>
            </w:r>
          </w:p>
        </w:tc>
        <w:tc>
          <w:tcPr>
            <w:tcW w:w="2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A8FCAC" w14:textId="77777777" w:rsidR="00304821" w:rsidRPr="00465C97" w:rsidRDefault="00304821" w:rsidP="00304821">
            <w:pPr>
              <w:spacing w:line="0" w:lineRule="atLeast"/>
              <w:jc w:val="center"/>
              <w:rPr>
                <w:rFonts w:ascii="Times" w:hAnsi="Times" w:cs="Times New Roman"/>
              </w:rPr>
            </w:pPr>
            <w:r w:rsidRPr="00465C97">
              <w:rPr>
                <w:rFonts w:ascii="Arial" w:hAnsi="Arial" w:cs="Arial"/>
                <w:b/>
                <w:bCs/>
                <w:color w:val="000000"/>
              </w:rPr>
              <w:t>URL</w:t>
            </w:r>
          </w:p>
        </w:tc>
      </w:tr>
      <w:tr w:rsidR="00304821" w:rsidRPr="00465C97" w14:paraId="29097FF8" w14:textId="77777777" w:rsidTr="00CF7CBD">
        <w:trPr>
          <w:trHeight w:val="2661"/>
        </w:trPr>
        <w:tc>
          <w:tcPr>
            <w:tcW w:w="23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644943" w14:textId="09886B3B" w:rsidR="00304821" w:rsidRPr="00465C97" w:rsidRDefault="00690BA3" w:rsidP="00304821">
            <w:pPr>
              <w:spacing w:after="240" w:line="0" w:lineRule="atLeast"/>
              <w:rPr>
                <w:rFonts w:ascii="Times" w:eastAsia="Times New Roman" w:hAnsi="Times" w:cs="Times New Roman"/>
              </w:rPr>
            </w:pPr>
            <w:r w:rsidRPr="00465C97">
              <w:rPr>
                <w:rFonts w:ascii="Times" w:eastAsia="Times New Roman" w:hAnsi="Times" w:cs="Times New Roman"/>
                <w:noProof/>
              </w:rPr>
              <w:drawing>
                <wp:anchor distT="0" distB="0" distL="114300" distR="114300" simplePos="0" relativeHeight="251658240" behindDoc="0" locked="0" layoutInCell="1" allowOverlap="1" wp14:anchorId="6BD54AE8" wp14:editId="2D9C95AE">
                  <wp:simplePos x="0" y="0"/>
                  <wp:positionH relativeFrom="column">
                    <wp:posOffset>-1905</wp:posOffset>
                  </wp:positionH>
                  <wp:positionV relativeFrom="paragraph">
                    <wp:posOffset>71120</wp:posOffset>
                  </wp:positionV>
                  <wp:extent cx="1153160" cy="1431290"/>
                  <wp:effectExtent l="0" t="0" r="8890" b="0"/>
                  <wp:wrapSquare wrapText="bothSides"/>
                  <wp:docPr id="3" name="Picture 3" descr="color film copy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 film copy transparen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3160" cy="1431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AD6C02" w14:textId="77777777" w:rsidR="00304821" w:rsidRPr="00465C97" w:rsidRDefault="00247EE5" w:rsidP="00247EE5">
            <w:pPr>
              <w:shd w:val="clear" w:color="auto" w:fill="FFFFFF"/>
              <w:spacing w:after="150" w:line="233" w:lineRule="atLeast"/>
              <w:outlineLvl w:val="1"/>
              <w:rPr>
                <w:rFonts w:ascii="Arial" w:eastAsia="Times New Roman" w:hAnsi="Arial" w:cs="Arial"/>
                <w:color w:val="212121"/>
              </w:rPr>
            </w:pPr>
            <w:proofErr w:type="spellStart"/>
            <w:r w:rsidRPr="00465C97">
              <w:rPr>
                <w:rFonts w:ascii="Arial" w:eastAsia="Times New Roman" w:hAnsi="Arial" w:cs="Arial"/>
                <w:b/>
                <w:bCs/>
              </w:rPr>
              <w:t>Hungersnot</w:t>
            </w:r>
            <w:proofErr w:type="spellEnd"/>
            <w:r w:rsidRPr="00465C97">
              <w:rPr>
                <w:rFonts w:ascii="Arial" w:eastAsia="Times New Roman" w:hAnsi="Arial" w:cs="Arial"/>
                <w:b/>
                <w:bCs/>
              </w:rPr>
              <w:t xml:space="preserve"> </w:t>
            </w:r>
            <w:proofErr w:type="spellStart"/>
            <w:r w:rsidRPr="00465C97">
              <w:rPr>
                <w:rFonts w:ascii="Arial" w:eastAsia="Times New Roman" w:hAnsi="Arial" w:cs="Arial"/>
                <w:b/>
                <w:bCs/>
              </w:rPr>
              <w:t>bedeutet</w:t>
            </w:r>
            <w:proofErr w:type="spellEnd"/>
            <w:r w:rsidRPr="00465C97">
              <w:rPr>
                <w:rFonts w:ascii="Arial" w:eastAsia="Times New Roman" w:hAnsi="Arial" w:cs="Arial"/>
                <w:b/>
                <w:bCs/>
              </w:rPr>
              <w:t xml:space="preserve"> der </w:t>
            </w:r>
            <w:proofErr w:type="spellStart"/>
            <w:r w:rsidRPr="00465C97">
              <w:rPr>
                <w:rFonts w:ascii="Arial" w:eastAsia="Times New Roman" w:hAnsi="Arial" w:cs="Arial"/>
                <w:b/>
                <w:bCs/>
              </w:rPr>
              <w:t>Verlust</w:t>
            </w:r>
            <w:proofErr w:type="spellEnd"/>
            <w:r w:rsidRPr="00465C97">
              <w:rPr>
                <w:rFonts w:ascii="Arial" w:eastAsia="Times New Roman" w:hAnsi="Arial" w:cs="Arial"/>
                <w:b/>
                <w:bCs/>
              </w:rPr>
              <w:t xml:space="preserve"> der </w:t>
            </w:r>
            <w:proofErr w:type="spellStart"/>
            <w:r w:rsidRPr="00465C97">
              <w:rPr>
                <w:rFonts w:ascii="Arial" w:eastAsia="Times New Roman" w:hAnsi="Arial" w:cs="Arial"/>
                <w:b/>
                <w:bCs/>
              </w:rPr>
              <w:t>Ostprovinzen</w:t>
            </w:r>
            <w:proofErr w:type="spellEnd"/>
            <w:r w:rsidRPr="00465C97">
              <w:rPr>
                <w:rFonts w:ascii="Arial" w:eastAsia="Times New Roman" w:hAnsi="Arial" w:cs="Arial"/>
                <w:b/>
                <w:bCs/>
              </w:rPr>
              <w:t xml:space="preserve">! ... Deutsche! </w:t>
            </w:r>
            <w:proofErr w:type="spellStart"/>
            <w:r w:rsidRPr="00465C97">
              <w:rPr>
                <w:rFonts w:ascii="Arial" w:eastAsia="Times New Roman" w:hAnsi="Arial" w:cs="Arial"/>
                <w:b/>
                <w:bCs/>
              </w:rPr>
              <w:t>Rettet</w:t>
            </w:r>
            <w:proofErr w:type="spellEnd"/>
            <w:r w:rsidRPr="00465C97">
              <w:rPr>
                <w:rFonts w:ascii="Arial" w:eastAsia="Times New Roman" w:hAnsi="Arial" w:cs="Arial"/>
                <w:b/>
                <w:bCs/>
              </w:rPr>
              <w:t xml:space="preserve"> den </w:t>
            </w:r>
            <w:proofErr w:type="spellStart"/>
            <w:r w:rsidRPr="00465C97">
              <w:rPr>
                <w:rFonts w:ascii="Arial" w:eastAsia="Times New Roman" w:hAnsi="Arial" w:cs="Arial"/>
                <w:b/>
                <w:bCs/>
              </w:rPr>
              <w:t>Osten</w:t>
            </w:r>
            <w:proofErr w:type="spellEnd"/>
            <w:r w:rsidRPr="00465C97">
              <w:rPr>
                <w:rFonts w:ascii="Arial" w:eastAsia="Times New Roman" w:hAnsi="Arial" w:cs="Arial"/>
                <w:b/>
                <w:bCs/>
              </w:rPr>
              <w:t xml:space="preserve">! </w:t>
            </w:r>
            <w:proofErr w:type="spellStart"/>
            <w:r w:rsidRPr="00465C97">
              <w:rPr>
                <w:rFonts w:ascii="Arial" w:eastAsia="Times New Roman" w:hAnsi="Arial" w:cs="Arial"/>
                <w:b/>
                <w:bCs/>
              </w:rPr>
              <w:t>Freiwillige</w:t>
            </w:r>
            <w:proofErr w:type="spellEnd"/>
            <w:r w:rsidRPr="00465C97">
              <w:rPr>
                <w:rFonts w:ascii="Arial" w:eastAsia="Times New Roman" w:hAnsi="Arial" w:cs="Arial"/>
                <w:b/>
                <w:bCs/>
              </w:rPr>
              <w:t xml:space="preserve"> </w:t>
            </w:r>
            <w:proofErr w:type="spellStart"/>
            <w:r w:rsidRPr="00465C97">
              <w:rPr>
                <w:rFonts w:ascii="Arial" w:eastAsia="Times New Roman" w:hAnsi="Arial" w:cs="Arial"/>
                <w:b/>
                <w:bCs/>
              </w:rPr>
              <w:t>vor</w:t>
            </w:r>
            <w:proofErr w:type="spellEnd"/>
            <w:r w:rsidRPr="00465C97">
              <w:rPr>
                <w:rFonts w:ascii="Arial" w:eastAsia="Times New Roman" w:hAnsi="Arial" w:cs="Arial"/>
                <w:b/>
                <w:bCs/>
              </w:rPr>
              <w:t>!</w:t>
            </w:r>
            <w:r w:rsidRPr="00465C97">
              <w:rPr>
                <w:rFonts w:ascii="Arial" w:eastAsia="Times New Roman" w:hAnsi="Arial" w:cs="Arial"/>
                <w:b/>
                <w:bCs/>
                <w:color w:val="3366CC"/>
              </w:rPr>
              <w:t xml:space="preserve"> </w:t>
            </w:r>
            <w:r w:rsidRPr="00465C97">
              <w:rPr>
                <w:rFonts w:ascii="Arial" w:eastAsia="Times New Roman" w:hAnsi="Arial" w:cs="Arial"/>
                <w:bCs/>
              </w:rPr>
              <w:t>(</w:t>
            </w:r>
            <w:r w:rsidRPr="00465C97">
              <w:rPr>
                <w:rFonts w:ascii="Arial" w:eastAsia="Times New Roman" w:hAnsi="Arial" w:cs="Arial"/>
                <w:color w:val="212121"/>
              </w:rPr>
              <w:t xml:space="preserve">Famine means the loss of the eastern provinces! </w:t>
            </w:r>
            <w:proofErr w:type="gramStart"/>
            <w:r w:rsidRPr="00465C97">
              <w:rPr>
                <w:rFonts w:ascii="Arial" w:eastAsia="Times New Roman" w:hAnsi="Arial" w:cs="Arial"/>
                <w:color w:val="212121"/>
              </w:rPr>
              <w:t>German ...!</w:t>
            </w:r>
            <w:proofErr w:type="gramEnd"/>
            <w:r w:rsidRPr="00465C97">
              <w:rPr>
                <w:rFonts w:ascii="Arial" w:eastAsia="Times New Roman" w:hAnsi="Arial" w:cs="Arial"/>
                <w:color w:val="212121"/>
              </w:rPr>
              <w:t xml:space="preserve"> Save the East! Volunteers before!)</w:t>
            </w:r>
          </w:p>
          <w:p w14:paraId="555B65A8" w14:textId="771563BE" w:rsidR="00247EE5" w:rsidRPr="00465C97" w:rsidRDefault="00247EE5" w:rsidP="00247EE5">
            <w:pPr>
              <w:shd w:val="clear" w:color="auto" w:fill="FFFFFF"/>
              <w:spacing w:after="150" w:line="233" w:lineRule="atLeast"/>
              <w:outlineLvl w:val="1"/>
              <w:rPr>
                <w:rFonts w:ascii="Arial" w:eastAsia="Times New Roman" w:hAnsi="Arial" w:cs="Arial"/>
                <w:color w:val="212121"/>
              </w:rPr>
            </w:pPr>
            <w:r w:rsidRPr="00465C97">
              <w:rPr>
                <w:rFonts w:ascii="Arial" w:eastAsia="Times New Roman" w:hAnsi="Arial" w:cs="Arial"/>
                <w:color w:val="212121"/>
              </w:rPr>
              <w:t xml:space="preserve">German propaganda recruiting people to join the military and ration their bread. </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57C176" w14:textId="18861406" w:rsidR="00304821" w:rsidRPr="00465C97" w:rsidRDefault="00D825EA" w:rsidP="00D825EA">
            <w:pPr>
              <w:rPr>
                <w:rFonts w:ascii="Arial" w:hAnsi="Arial" w:cs="Arial"/>
              </w:rPr>
            </w:pPr>
            <w:r w:rsidRPr="00465C97">
              <w:rPr>
                <w:rFonts w:ascii="Arial" w:hAnsi="Arial" w:cs="Arial"/>
                <w:color w:val="333333"/>
              </w:rPr>
              <w:t xml:space="preserve">Library of Congress, Prints &amp; Photographs Division, WWI Posters, [reproduction number, </w:t>
            </w:r>
            <w:r w:rsidR="008C56CB" w:rsidRPr="00465C97">
              <w:rPr>
                <w:rFonts w:ascii="Arial" w:hAnsi="Arial" w:cs="Arial"/>
                <w:color w:val="333333"/>
              </w:rPr>
              <w:t>[</w:t>
            </w:r>
            <w:r w:rsidRPr="00465C97">
              <w:rPr>
                <w:rFonts w:ascii="Arial" w:hAnsi="Arial" w:cs="Arial"/>
                <w:color w:val="555555"/>
                <w:shd w:val="clear" w:color="auto" w:fill="FFFFFF"/>
              </w:rPr>
              <w:t>LC-USZC4-11522]</w:t>
            </w:r>
          </w:p>
        </w:tc>
        <w:tc>
          <w:tcPr>
            <w:tcW w:w="2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A5A720" w14:textId="549ED66A" w:rsidR="00304821" w:rsidRPr="00465C97" w:rsidRDefault="00465C97" w:rsidP="00D825EA">
            <w:pPr>
              <w:rPr>
                <w:rFonts w:ascii="Arial" w:hAnsi="Arial" w:cs="Arial"/>
              </w:rPr>
            </w:pPr>
            <w:hyperlink r:id="rId7" w:history="1">
              <w:r w:rsidR="008C56CB" w:rsidRPr="00465C97">
                <w:rPr>
                  <w:rStyle w:val="Hyperlink"/>
                  <w:rFonts w:ascii="Arial" w:hAnsi="Arial" w:cs="Arial"/>
                  <w:shd w:val="clear" w:color="auto" w:fill="FFFFFF"/>
                </w:rPr>
                <w:t>http://www.loc.gov/pictures/item/2004665838/</w:t>
              </w:r>
            </w:hyperlink>
            <w:r w:rsidR="008C56CB" w:rsidRPr="00465C97">
              <w:rPr>
                <w:rFonts w:ascii="Arial" w:hAnsi="Arial" w:cs="Arial"/>
                <w:color w:val="555555"/>
                <w:shd w:val="clear" w:color="auto" w:fill="FFFFFF"/>
              </w:rPr>
              <w:t xml:space="preserve"> </w:t>
            </w:r>
          </w:p>
        </w:tc>
      </w:tr>
      <w:tr w:rsidR="00304821" w:rsidRPr="00465C97" w14:paraId="6DD76139" w14:textId="77777777" w:rsidTr="00B0786F">
        <w:trPr>
          <w:trHeight w:val="2544"/>
        </w:trPr>
        <w:tc>
          <w:tcPr>
            <w:tcW w:w="23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7F24FB" w14:textId="12A3F0FF" w:rsidR="00304821" w:rsidRPr="00465C97" w:rsidRDefault="00D825EA" w:rsidP="00304821">
            <w:pPr>
              <w:spacing w:after="240" w:line="0" w:lineRule="atLeast"/>
              <w:rPr>
                <w:rFonts w:ascii="Times" w:eastAsia="Times New Roman" w:hAnsi="Times" w:cs="Times New Roman"/>
              </w:rPr>
            </w:pPr>
            <w:r w:rsidRPr="00465C97">
              <w:rPr>
                <w:noProof/>
              </w:rPr>
              <w:drawing>
                <wp:inline distT="0" distB="0" distL="0" distR="0" wp14:anchorId="45B2D880" wp14:editId="7928885A">
                  <wp:extent cx="1144905" cy="1431290"/>
                  <wp:effectExtent l="0" t="0" r="0" b="0"/>
                  <wp:docPr id="4" name="Picture 4" descr="digital file from color film copy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 file from color film copy transparen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1431290"/>
                          </a:xfrm>
                          <a:prstGeom prst="rect">
                            <a:avLst/>
                          </a:prstGeom>
                          <a:noFill/>
                          <a:ln>
                            <a:noFill/>
                          </a:ln>
                        </pic:spPr>
                      </pic:pic>
                    </a:graphicData>
                  </a:graphic>
                </wp:inline>
              </w:drawing>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E88519" w14:textId="77777777" w:rsidR="00304821" w:rsidRPr="00465C97" w:rsidRDefault="00D825EA" w:rsidP="00D825EA">
            <w:pPr>
              <w:rPr>
                <w:rFonts w:ascii="Arial" w:hAnsi="Arial" w:cs="Arial"/>
              </w:rPr>
            </w:pPr>
            <w:r w:rsidRPr="00465C97">
              <w:rPr>
                <w:rFonts w:ascii="Arial" w:hAnsi="Arial" w:cs="Arial"/>
              </w:rPr>
              <w:t xml:space="preserve">Are you breaking the law?  Patriotic Canadians will not hoard food.  </w:t>
            </w:r>
          </w:p>
          <w:p w14:paraId="628E68A3" w14:textId="77777777" w:rsidR="00D825EA" w:rsidRPr="00465C97" w:rsidRDefault="00D825EA" w:rsidP="00D825EA">
            <w:pPr>
              <w:rPr>
                <w:rFonts w:ascii="Arial" w:hAnsi="Arial" w:cs="Arial"/>
              </w:rPr>
            </w:pPr>
          </w:p>
          <w:p w14:paraId="64BAB3DB" w14:textId="6883A9C4" w:rsidR="00D825EA" w:rsidRPr="00465C97" w:rsidRDefault="00D825EA" w:rsidP="00D825EA">
            <w:pPr>
              <w:rPr>
                <w:rFonts w:ascii="Arial" w:hAnsi="Arial" w:cs="Arial"/>
              </w:rPr>
            </w:pPr>
            <w:r w:rsidRPr="00465C97">
              <w:rPr>
                <w:rFonts w:ascii="Arial" w:hAnsi="Arial" w:cs="Arial"/>
              </w:rPr>
              <w:t xml:space="preserve">Canadian propaganda </w:t>
            </w:r>
            <w:r w:rsidR="008C56CB" w:rsidRPr="00465C97">
              <w:rPr>
                <w:rFonts w:ascii="Arial" w:hAnsi="Arial" w:cs="Arial"/>
              </w:rPr>
              <w:t xml:space="preserve">focused on rationing grains. </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92D05E" w14:textId="45850EB9" w:rsidR="00304821" w:rsidRPr="00465C97" w:rsidRDefault="008C56CB" w:rsidP="008C56CB">
            <w:pPr>
              <w:rPr>
                <w:rFonts w:ascii="Arial" w:hAnsi="Arial" w:cs="Arial"/>
              </w:rPr>
            </w:pPr>
            <w:r w:rsidRPr="00465C97">
              <w:rPr>
                <w:rFonts w:ascii="Arial" w:hAnsi="Arial" w:cs="Arial"/>
                <w:color w:val="333333"/>
              </w:rPr>
              <w:t>Library of Congress, Prints &amp; Photographs Division, WWI Posters, [reproduction number, [</w:t>
            </w:r>
            <w:r w:rsidRPr="00465C97">
              <w:rPr>
                <w:rFonts w:ascii="Arial" w:hAnsi="Arial" w:cs="Arial"/>
                <w:color w:val="555555"/>
                <w:shd w:val="clear" w:color="auto" w:fill="FFFFFF"/>
              </w:rPr>
              <w:t>LC-USZC4-12666</w:t>
            </w:r>
            <w:r w:rsidRPr="00465C97">
              <w:rPr>
                <w:rFonts w:ascii="Arial" w:hAnsi="Arial" w:cs="Arial"/>
                <w:color w:val="333333"/>
              </w:rPr>
              <w:t>]</w:t>
            </w:r>
          </w:p>
        </w:tc>
        <w:tc>
          <w:tcPr>
            <w:tcW w:w="2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5090FF" w14:textId="7EC41C83" w:rsidR="00304821" w:rsidRPr="00465C97" w:rsidRDefault="00465C97" w:rsidP="008C56CB">
            <w:pPr>
              <w:rPr>
                <w:rFonts w:ascii="Arial" w:hAnsi="Arial" w:cs="Arial"/>
              </w:rPr>
            </w:pPr>
            <w:hyperlink r:id="rId9" w:history="1">
              <w:r w:rsidR="008C56CB" w:rsidRPr="00465C97">
                <w:rPr>
                  <w:rStyle w:val="Hyperlink"/>
                  <w:rFonts w:ascii="Arial" w:hAnsi="Arial" w:cs="Arial"/>
                  <w:shd w:val="clear" w:color="auto" w:fill="FFFFFF"/>
                </w:rPr>
                <w:t>http://www.loc.gov/pictures/item/2005696498/</w:t>
              </w:r>
            </w:hyperlink>
            <w:r w:rsidR="008C56CB" w:rsidRPr="00465C97">
              <w:rPr>
                <w:rFonts w:ascii="Arial" w:hAnsi="Arial" w:cs="Arial"/>
                <w:color w:val="555555"/>
                <w:shd w:val="clear" w:color="auto" w:fill="FFFFFF"/>
              </w:rPr>
              <w:t xml:space="preserve"> </w:t>
            </w:r>
          </w:p>
        </w:tc>
      </w:tr>
      <w:tr w:rsidR="00304821" w:rsidRPr="00465C97" w14:paraId="07CAE4E9" w14:textId="77777777" w:rsidTr="00CF7CBD">
        <w:tc>
          <w:tcPr>
            <w:tcW w:w="23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B9B8B2" w14:textId="772094DB" w:rsidR="00304821" w:rsidRPr="00465C97" w:rsidRDefault="00304821" w:rsidP="00304821">
            <w:pPr>
              <w:spacing w:after="240" w:line="0" w:lineRule="atLeast"/>
              <w:rPr>
                <w:rFonts w:ascii="Times" w:eastAsia="Times New Roman" w:hAnsi="Times" w:cs="Times New Roman"/>
              </w:rPr>
            </w:pPr>
            <w:r w:rsidRPr="00465C97">
              <w:rPr>
                <w:rFonts w:ascii="Times" w:eastAsia="Times New Roman" w:hAnsi="Times" w:cs="Times New Roman"/>
              </w:rPr>
              <w:br/>
            </w:r>
            <w:r w:rsidR="008C56CB" w:rsidRPr="00465C97">
              <w:rPr>
                <w:noProof/>
              </w:rPr>
              <w:lastRenderedPageBreak/>
              <w:drawing>
                <wp:inline distT="0" distB="0" distL="0" distR="0" wp14:anchorId="37FB807B" wp14:editId="467CD051">
                  <wp:extent cx="1153160" cy="1431290"/>
                  <wp:effectExtent l="0" t="0" r="8890" b="0"/>
                  <wp:docPr id="5" name="Picture 5" descr="color film copy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film copy transparen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3160" cy="1431290"/>
                          </a:xfrm>
                          <a:prstGeom prst="rect">
                            <a:avLst/>
                          </a:prstGeom>
                          <a:noFill/>
                          <a:ln>
                            <a:noFill/>
                          </a:ln>
                        </pic:spPr>
                      </pic:pic>
                    </a:graphicData>
                  </a:graphic>
                </wp:inline>
              </w:drawing>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5080E7" w14:textId="77777777" w:rsidR="00304821" w:rsidRPr="00465C97" w:rsidRDefault="008C56CB" w:rsidP="008C56CB">
            <w:pPr>
              <w:rPr>
                <w:rFonts w:ascii="Arial" w:hAnsi="Arial" w:cs="Arial"/>
              </w:rPr>
            </w:pPr>
            <w:r w:rsidRPr="00465C97">
              <w:rPr>
                <w:rFonts w:ascii="Arial" w:hAnsi="Arial" w:cs="Arial"/>
              </w:rPr>
              <w:lastRenderedPageBreak/>
              <w:t>To the Women of Britain</w:t>
            </w:r>
          </w:p>
          <w:p w14:paraId="18B86B4F" w14:textId="77777777" w:rsidR="008C56CB" w:rsidRPr="00465C97" w:rsidRDefault="008C56CB" w:rsidP="008C56CB">
            <w:pPr>
              <w:rPr>
                <w:rFonts w:ascii="Arial" w:hAnsi="Arial" w:cs="Arial"/>
              </w:rPr>
            </w:pPr>
          </w:p>
          <w:p w14:paraId="41EF8192" w14:textId="0F22E361" w:rsidR="008C56CB" w:rsidRPr="00465C97" w:rsidRDefault="008C56CB" w:rsidP="008C56CB">
            <w:pPr>
              <w:rPr>
                <w:rFonts w:ascii="Arial" w:hAnsi="Arial" w:cs="Arial"/>
              </w:rPr>
            </w:pPr>
            <w:r w:rsidRPr="00465C97">
              <w:rPr>
                <w:rFonts w:ascii="Arial" w:hAnsi="Arial" w:cs="Arial"/>
              </w:rPr>
              <w:t xml:space="preserve">British recruitment advertisement </w:t>
            </w:r>
            <w:r w:rsidRPr="00465C97">
              <w:rPr>
                <w:rFonts w:ascii="Arial" w:hAnsi="Arial" w:cs="Arial"/>
              </w:rPr>
              <w:lastRenderedPageBreak/>
              <w:t xml:space="preserve">aimed at women, asking them to encourage their “men” to join the war. </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4A9017" w14:textId="6327D637" w:rsidR="00304821" w:rsidRPr="00465C97" w:rsidRDefault="00035519" w:rsidP="00035519">
            <w:pPr>
              <w:rPr>
                <w:rFonts w:ascii="Arial" w:eastAsia="Times New Roman" w:hAnsi="Arial" w:cs="Arial"/>
              </w:rPr>
            </w:pPr>
            <w:r w:rsidRPr="00465C97">
              <w:rPr>
                <w:rFonts w:ascii="Arial" w:hAnsi="Arial" w:cs="Arial"/>
                <w:color w:val="333333"/>
              </w:rPr>
              <w:lastRenderedPageBreak/>
              <w:t>Library of Congress, Prints &amp; Photographs Division, WWI Posters, [reproduction number, [</w:t>
            </w:r>
            <w:r w:rsidRPr="00465C97">
              <w:rPr>
                <w:rFonts w:ascii="Arial" w:hAnsi="Arial" w:cs="Arial"/>
                <w:color w:val="555555"/>
                <w:shd w:val="clear" w:color="auto" w:fill="FFFFFF"/>
              </w:rPr>
              <w:t>LC-USZC4-10914</w:t>
            </w:r>
            <w:r w:rsidRPr="00465C97">
              <w:rPr>
                <w:rFonts w:ascii="Arial" w:hAnsi="Arial" w:cs="Arial"/>
                <w:color w:val="333333"/>
              </w:rPr>
              <w:t>]</w:t>
            </w:r>
          </w:p>
        </w:tc>
        <w:tc>
          <w:tcPr>
            <w:tcW w:w="2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8671DB" w14:textId="458F6798" w:rsidR="00304821" w:rsidRPr="00465C97" w:rsidRDefault="00035519" w:rsidP="00035519">
            <w:pPr>
              <w:rPr>
                <w:rFonts w:ascii="Arial" w:hAnsi="Arial" w:cs="Arial"/>
              </w:rPr>
            </w:pPr>
            <w:r w:rsidRPr="00465C97">
              <w:rPr>
                <w:rStyle w:val="apple-converted-space"/>
                <w:rFonts w:ascii="Arial" w:hAnsi="Arial" w:cs="Arial"/>
                <w:b/>
                <w:bCs/>
                <w:color w:val="333333"/>
                <w:shd w:val="clear" w:color="auto" w:fill="FFFFFF"/>
              </w:rPr>
              <w:t> </w:t>
            </w:r>
            <w:hyperlink r:id="rId11" w:history="1">
              <w:r w:rsidRPr="00465C97">
                <w:rPr>
                  <w:rStyle w:val="Hyperlink"/>
                  <w:rFonts w:ascii="Arial" w:hAnsi="Arial" w:cs="Arial"/>
                  <w:shd w:val="clear" w:color="auto" w:fill="FFFFFF"/>
                </w:rPr>
                <w:t>http://www.loc.gov/pictures/item/2003663096/</w:t>
              </w:r>
            </w:hyperlink>
            <w:r w:rsidRPr="00465C97">
              <w:rPr>
                <w:rFonts w:ascii="Arial" w:hAnsi="Arial" w:cs="Arial"/>
                <w:color w:val="555555"/>
                <w:shd w:val="clear" w:color="auto" w:fill="FFFFFF"/>
              </w:rPr>
              <w:t xml:space="preserve"> </w:t>
            </w:r>
          </w:p>
        </w:tc>
      </w:tr>
      <w:tr w:rsidR="00304821" w:rsidRPr="00465C97" w14:paraId="32AFA93B" w14:textId="77777777" w:rsidTr="00CF7CBD">
        <w:trPr>
          <w:trHeight w:val="2400"/>
        </w:trPr>
        <w:tc>
          <w:tcPr>
            <w:tcW w:w="23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BC65FC" w14:textId="1F063EB8" w:rsidR="00304821" w:rsidRPr="00465C97" w:rsidRDefault="00035519" w:rsidP="00304821">
            <w:pPr>
              <w:spacing w:after="240" w:line="0" w:lineRule="atLeast"/>
              <w:rPr>
                <w:rFonts w:ascii="Times" w:eastAsia="Times New Roman" w:hAnsi="Times" w:cs="Times New Roman"/>
              </w:rPr>
            </w:pPr>
            <w:r w:rsidRPr="00465C97">
              <w:rPr>
                <w:noProof/>
              </w:rPr>
              <w:lastRenderedPageBreak/>
              <w:drawing>
                <wp:inline distT="0" distB="0" distL="0" distR="0" wp14:anchorId="7BEB2C94" wp14:editId="081A2CBF">
                  <wp:extent cx="930275" cy="1431290"/>
                  <wp:effectExtent l="0" t="0" r="3175" b="0"/>
                  <wp:docPr id="6" name="Picture 6" descr="color film copy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 film copy transparen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275" cy="1431290"/>
                          </a:xfrm>
                          <a:prstGeom prst="rect">
                            <a:avLst/>
                          </a:prstGeom>
                          <a:noFill/>
                          <a:ln>
                            <a:noFill/>
                          </a:ln>
                        </pic:spPr>
                      </pic:pic>
                    </a:graphicData>
                  </a:graphic>
                </wp:inline>
              </w:drawing>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860337" w14:textId="77777777" w:rsidR="00304821" w:rsidRPr="00465C97" w:rsidRDefault="00035519" w:rsidP="00035519">
            <w:pPr>
              <w:rPr>
                <w:rFonts w:ascii="Arial" w:hAnsi="Arial" w:cs="Arial"/>
              </w:rPr>
            </w:pPr>
            <w:r w:rsidRPr="00465C97">
              <w:rPr>
                <w:rFonts w:ascii="Arial" w:hAnsi="Arial" w:cs="Arial"/>
              </w:rPr>
              <w:t xml:space="preserve">Gee! I wish I were a man.  I’d join the navy. </w:t>
            </w:r>
          </w:p>
          <w:p w14:paraId="202A9A67" w14:textId="77777777" w:rsidR="00035519" w:rsidRPr="00465C97" w:rsidRDefault="00035519" w:rsidP="00035519">
            <w:pPr>
              <w:rPr>
                <w:rFonts w:ascii="Arial" w:hAnsi="Arial" w:cs="Arial"/>
              </w:rPr>
            </w:pPr>
          </w:p>
          <w:p w14:paraId="0FA135E3" w14:textId="1D72230F" w:rsidR="00035519" w:rsidRPr="00465C97" w:rsidRDefault="00035519" w:rsidP="00035519">
            <w:pPr>
              <w:rPr>
                <w:rFonts w:ascii="Arial" w:hAnsi="Arial" w:cs="Arial"/>
              </w:rPr>
            </w:pPr>
            <w:r w:rsidRPr="00465C97">
              <w:rPr>
                <w:rFonts w:ascii="Arial" w:hAnsi="Arial" w:cs="Arial"/>
              </w:rPr>
              <w:t xml:space="preserve">United States recruitment poster. </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9D07ED" w14:textId="4FFBD640" w:rsidR="00304821" w:rsidRPr="00465C97" w:rsidRDefault="00CF7CBD" w:rsidP="00CF7CBD">
            <w:pPr>
              <w:rPr>
                <w:rFonts w:ascii="Arial" w:hAnsi="Arial" w:cs="Arial"/>
              </w:rPr>
            </w:pPr>
            <w:r w:rsidRPr="00465C97">
              <w:rPr>
                <w:rFonts w:ascii="Arial" w:hAnsi="Arial" w:cs="Arial"/>
                <w:color w:val="333333"/>
              </w:rPr>
              <w:t>Library of Congress, Prints &amp; Photographs Division, WWI Posters, [reproduction number, [</w:t>
            </w:r>
            <w:r w:rsidRPr="00465C97">
              <w:rPr>
                <w:rFonts w:ascii="Arial" w:hAnsi="Arial" w:cs="Arial"/>
                <w:color w:val="555555"/>
                <w:shd w:val="clear" w:color="auto" w:fill="FFFFFF"/>
              </w:rPr>
              <w:t>LC-USZC4-1124</w:t>
            </w:r>
            <w:r w:rsidRPr="00465C97">
              <w:rPr>
                <w:rFonts w:ascii="Arial" w:hAnsi="Arial" w:cs="Arial"/>
                <w:color w:val="333333"/>
              </w:rPr>
              <w:t>]</w:t>
            </w:r>
          </w:p>
        </w:tc>
        <w:tc>
          <w:tcPr>
            <w:tcW w:w="2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45ED5C" w14:textId="0A1F7C8E" w:rsidR="00304821" w:rsidRPr="00465C97" w:rsidRDefault="00465C97" w:rsidP="00CF7CBD">
            <w:pPr>
              <w:rPr>
                <w:rFonts w:ascii="Arial" w:hAnsi="Arial" w:cs="Arial"/>
              </w:rPr>
            </w:pPr>
            <w:hyperlink r:id="rId13" w:history="1">
              <w:r w:rsidR="00CF7CBD" w:rsidRPr="00465C97">
                <w:rPr>
                  <w:rStyle w:val="Hyperlink"/>
                  <w:rFonts w:ascii="Arial" w:hAnsi="Arial" w:cs="Arial"/>
                  <w:shd w:val="clear" w:color="auto" w:fill="FFFFFF"/>
                </w:rPr>
                <w:t>http://www.loc.gov/pictures/item/2002712088/</w:t>
              </w:r>
            </w:hyperlink>
            <w:r w:rsidR="00CF7CBD" w:rsidRPr="00465C97">
              <w:rPr>
                <w:rFonts w:ascii="Arial" w:hAnsi="Arial" w:cs="Arial"/>
                <w:color w:val="555555"/>
                <w:shd w:val="clear" w:color="auto" w:fill="FFFFFF"/>
              </w:rPr>
              <w:t xml:space="preserve"> </w:t>
            </w:r>
          </w:p>
        </w:tc>
      </w:tr>
      <w:tr w:rsidR="00304821" w:rsidRPr="00465C97" w14:paraId="7B6210CB" w14:textId="77777777" w:rsidTr="00CF7CBD">
        <w:tc>
          <w:tcPr>
            <w:tcW w:w="23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FC08DD" w14:textId="51C0FD1E" w:rsidR="00304821" w:rsidRPr="00465C97" w:rsidRDefault="00CF7CBD" w:rsidP="00304821">
            <w:pPr>
              <w:spacing w:after="240" w:line="0" w:lineRule="atLeast"/>
              <w:rPr>
                <w:rFonts w:ascii="Times" w:eastAsia="Times New Roman" w:hAnsi="Times" w:cs="Times New Roman"/>
              </w:rPr>
            </w:pPr>
            <w:r w:rsidRPr="00465C97">
              <w:rPr>
                <w:noProof/>
              </w:rPr>
              <w:drawing>
                <wp:inline distT="0" distB="0" distL="0" distR="0" wp14:anchorId="73BB5B83" wp14:editId="75B294D7">
                  <wp:extent cx="1431290" cy="1153160"/>
                  <wp:effectExtent l="0" t="0" r="0" b="8890"/>
                  <wp:docPr id="7" name="Picture 7" descr="color film copy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 film copy transparen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1290" cy="1153160"/>
                          </a:xfrm>
                          <a:prstGeom prst="rect">
                            <a:avLst/>
                          </a:prstGeom>
                          <a:noFill/>
                          <a:ln>
                            <a:noFill/>
                          </a:ln>
                        </pic:spPr>
                      </pic:pic>
                    </a:graphicData>
                  </a:graphic>
                </wp:inline>
              </w:drawing>
            </w:r>
            <w:r w:rsidR="00304821" w:rsidRPr="00465C97">
              <w:rPr>
                <w:rFonts w:ascii="Times" w:eastAsia="Times New Roman" w:hAnsi="Times" w:cs="Times New Roman"/>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038380" w14:textId="77777777" w:rsidR="00304821" w:rsidRPr="00465C97" w:rsidRDefault="00CF7CBD" w:rsidP="00CF7CBD">
            <w:pPr>
              <w:rPr>
                <w:rFonts w:ascii="Arial" w:hAnsi="Arial" w:cs="Arial"/>
              </w:rPr>
            </w:pPr>
            <w:r w:rsidRPr="00465C97">
              <w:rPr>
                <w:rFonts w:ascii="Arial" w:hAnsi="Arial" w:cs="Arial"/>
              </w:rPr>
              <w:t xml:space="preserve">Uncle Sam says garden to cut food costs.  </w:t>
            </w:r>
          </w:p>
          <w:p w14:paraId="188D2E6E" w14:textId="77777777" w:rsidR="00CF7CBD" w:rsidRPr="00465C97" w:rsidRDefault="00CF7CBD" w:rsidP="00CF7CBD">
            <w:pPr>
              <w:rPr>
                <w:rFonts w:ascii="Arial" w:hAnsi="Arial" w:cs="Arial"/>
              </w:rPr>
            </w:pPr>
          </w:p>
          <w:p w14:paraId="3AECC440" w14:textId="5B21AC67" w:rsidR="00CF7CBD" w:rsidRPr="00465C97" w:rsidRDefault="00CF7CBD" w:rsidP="00CF7CBD">
            <w:pPr>
              <w:rPr>
                <w:rFonts w:ascii="Arial" w:hAnsi="Arial" w:cs="Arial"/>
              </w:rPr>
            </w:pPr>
            <w:r w:rsidRPr="00465C97">
              <w:rPr>
                <w:rFonts w:ascii="Arial" w:hAnsi="Arial" w:cs="Arial"/>
              </w:rPr>
              <w:t xml:space="preserve">United States victory garden propaganda. </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31AD68" w14:textId="10BDE74A" w:rsidR="00304821" w:rsidRPr="00465C97" w:rsidRDefault="0004014B" w:rsidP="0004014B">
            <w:pPr>
              <w:rPr>
                <w:rFonts w:ascii="Arial" w:eastAsia="Times New Roman" w:hAnsi="Arial" w:cs="Arial"/>
              </w:rPr>
            </w:pPr>
            <w:r w:rsidRPr="00465C97">
              <w:rPr>
                <w:rFonts w:ascii="Arial" w:hAnsi="Arial" w:cs="Arial"/>
                <w:color w:val="333333"/>
              </w:rPr>
              <w:t>Library of Congress, Prints &amp; Photographs Division, WWI Posters, [reproduction number, [</w:t>
            </w:r>
            <w:r w:rsidRPr="00465C97">
              <w:rPr>
                <w:rFonts w:ascii="Arial" w:hAnsi="Arial" w:cs="Arial"/>
                <w:color w:val="555555"/>
                <w:shd w:val="clear" w:color="auto" w:fill="FFFFFF"/>
              </w:rPr>
              <w:t>LC-USZC4-7931</w:t>
            </w:r>
            <w:r w:rsidRPr="00465C97">
              <w:rPr>
                <w:rFonts w:ascii="Arial" w:hAnsi="Arial" w:cs="Arial"/>
                <w:color w:val="333333"/>
              </w:rPr>
              <w:t>]</w:t>
            </w:r>
          </w:p>
        </w:tc>
        <w:tc>
          <w:tcPr>
            <w:tcW w:w="2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D646AD" w14:textId="6D74FD74" w:rsidR="00304821" w:rsidRPr="00465C97" w:rsidRDefault="00465C97" w:rsidP="00304821">
            <w:pPr>
              <w:rPr>
                <w:rFonts w:ascii="Arial" w:eastAsia="Times New Roman" w:hAnsi="Arial" w:cs="Arial"/>
              </w:rPr>
            </w:pPr>
            <w:hyperlink r:id="rId15" w:history="1">
              <w:r w:rsidR="0004014B" w:rsidRPr="00465C97">
                <w:rPr>
                  <w:rStyle w:val="Hyperlink"/>
                  <w:rFonts w:ascii="Arial" w:hAnsi="Arial" w:cs="Arial"/>
                  <w:shd w:val="clear" w:color="auto" w:fill="FFFFFF"/>
                </w:rPr>
                <w:t>http://www.loc.gov/pictures/item/00653180/</w:t>
              </w:r>
            </w:hyperlink>
            <w:r w:rsidR="0004014B" w:rsidRPr="00465C97">
              <w:rPr>
                <w:rFonts w:ascii="Arial" w:hAnsi="Arial" w:cs="Arial"/>
                <w:color w:val="555555"/>
                <w:shd w:val="clear" w:color="auto" w:fill="FFFFFF"/>
              </w:rPr>
              <w:t xml:space="preserve"> </w:t>
            </w:r>
          </w:p>
        </w:tc>
      </w:tr>
      <w:tr w:rsidR="004F1ADC" w:rsidRPr="00465C97" w14:paraId="6E907B67" w14:textId="77777777" w:rsidTr="00CF7CBD">
        <w:tc>
          <w:tcPr>
            <w:tcW w:w="23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BC6FFB" w14:textId="6B804801" w:rsidR="004F1ADC" w:rsidRPr="00465C97" w:rsidRDefault="00CF7CBD" w:rsidP="00304821">
            <w:pPr>
              <w:spacing w:after="240" w:line="0" w:lineRule="atLeast"/>
              <w:rPr>
                <w:rFonts w:ascii="Times" w:eastAsia="Times New Roman" w:hAnsi="Times" w:cs="Times New Roman"/>
              </w:rPr>
            </w:pPr>
            <w:r w:rsidRPr="00465C97">
              <w:rPr>
                <w:noProof/>
              </w:rPr>
              <w:drawing>
                <wp:inline distT="0" distB="0" distL="0" distR="0" wp14:anchorId="33573325" wp14:editId="3351D1C2">
                  <wp:extent cx="1153160" cy="1431290"/>
                  <wp:effectExtent l="0" t="0" r="8890" b="0"/>
                  <wp:docPr id="8" name="Picture 8" descr="color film copy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 film copy transparen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3160" cy="1431290"/>
                          </a:xfrm>
                          <a:prstGeom prst="rect">
                            <a:avLst/>
                          </a:prstGeom>
                          <a:noFill/>
                          <a:ln>
                            <a:noFill/>
                          </a:ln>
                        </pic:spPr>
                      </pic:pic>
                    </a:graphicData>
                  </a:graphic>
                </wp:inline>
              </w:drawing>
            </w:r>
          </w:p>
          <w:p w14:paraId="3C423E15" w14:textId="77777777" w:rsidR="004F1ADC" w:rsidRPr="00465C97" w:rsidRDefault="004F1ADC" w:rsidP="00304821">
            <w:pPr>
              <w:spacing w:after="240" w:line="0" w:lineRule="atLeast"/>
              <w:rPr>
                <w:rFonts w:ascii="Times" w:eastAsia="Times New Roman" w:hAnsi="Times" w:cs="Times New Roman"/>
              </w:rPr>
            </w:pP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68D211" w14:textId="77777777" w:rsidR="004F1ADC" w:rsidRPr="00465C97" w:rsidRDefault="00CF7CBD" w:rsidP="00CF7CBD">
            <w:pPr>
              <w:rPr>
                <w:rFonts w:ascii="Arial" w:hAnsi="Arial" w:cs="Arial"/>
                <w:color w:val="555555"/>
                <w:shd w:val="clear" w:color="auto" w:fill="FFFFFF"/>
              </w:rPr>
            </w:pPr>
            <w:r w:rsidRPr="00465C97">
              <w:rPr>
                <w:rStyle w:val="apple-converted-space"/>
                <w:rFonts w:ascii="Arial" w:hAnsi="Arial" w:cs="Arial"/>
                <w:b/>
                <w:bCs/>
                <w:color w:val="333333"/>
                <w:shd w:val="clear" w:color="auto" w:fill="FFFFFF"/>
              </w:rPr>
              <w:t> </w:t>
            </w:r>
            <w:proofErr w:type="spellStart"/>
            <w:r w:rsidRPr="00465C97">
              <w:rPr>
                <w:rFonts w:ascii="Arial" w:hAnsi="Arial" w:cs="Arial"/>
                <w:color w:val="555555"/>
                <w:shd w:val="clear" w:color="auto" w:fill="FFFFFF"/>
              </w:rPr>
              <w:t>Friede</w:t>
            </w:r>
            <w:proofErr w:type="spellEnd"/>
            <w:r w:rsidRPr="00465C97">
              <w:rPr>
                <w:rFonts w:ascii="Arial" w:hAnsi="Arial" w:cs="Arial"/>
                <w:color w:val="555555"/>
                <w:shd w:val="clear" w:color="auto" w:fill="FFFFFF"/>
              </w:rPr>
              <w:t xml:space="preserve">, </w:t>
            </w:r>
            <w:proofErr w:type="spellStart"/>
            <w:r w:rsidRPr="00465C97">
              <w:rPr>
                <w:rFonts w:ascii="Arial" w:hAnsi="Arial" w:cs="Arial"/>
                <w:color w:val="555555"/>
                <w:shd w:val="clear" w:color="auto" w:fill="FFFFFF"/>
              </w:rPr>
              <w:t>Arbeit</w:t>
            </w:r>
            <w:proofErr w:type="spellEnd"/>
            <w:r w:rsidRPr="00465C97">
              <w:rPr>
                <w:rFonts w:ascii="Arial" w:hAnsi="Arial" w:cs="Arial"/>
                <w:color w:val="555555"/>
                <w:shd w:val="clear" w:color="auto" w:fill="FFFFFF"/>
              </w:rPr>
              <w:t xml:space="preserve">, </w:t>
            </w:r>
            <w:proofErr w:type="spellStart"/>
            <w:r w:rsidRPr="00465C97">
              <w:rPr>
                <w:rFonts w:ascii="Arial" w:hAnsi="Arial" w:cs="Arial"/>
                <w:color w:val="555555"/>
                <w:shd w:val="clear" w:color="auto" w:fill="FFFFFF"/>
              </w:rPr>
              <w:t>Brot</w:t>
            </w:r>
            <w:proofErr w:type="spellEnd"/>
            <w:r w:rsidRPr="00465C97">
              <w:rPr>
                <w:rFonts w:ascii="Arial" w:hAnsi="Arial" w:cs="Arial"/>
                <w:color w:val="555555"/>
                <w:shd w:val="clear" w:color="auto" w:fill="FFFFFF"/>
              </w:rPr>
              <w:t>!</w:t>
            </w:r>
          </w:p>
          <w:p w14:paraId="2D4F7C77" w14:textId="77777777" w:rsidR="00CF7CBD" w:rsidRPr="00465C97" w:rsidRDefault="00CF7CBD" w:rsidP="00CF7CBD">
            <w:pPr>
              <w:rPr>
                <w:rFonts w:ascii="Arial" w:hAnsi="Arial" w:cs="Arial"/>
                <w:color w:val="555555"/>
                <w:shd w:val="clear" w:color="auto" w:fill="FFFFFF"/>
              </w:rPr>
            </w:pPr>
            <w:r w:rsidRPr="00465C97">
              <w:rPr>
                <w:rFonts w:ascii="Arial" w:hAnsi="Arial" w:cs="Arial"/>
                <w:color w:val="555555"/>
                <w:shd w:val="clear" w:color="auto" w:fill="FFFFFF"/>
              </w:rPr>
              <w:t>Peace, Work, Bread!</w:t>
            </w:r>
          </w:p>
          <w:p w14:paraId="48182ABD" w14:textId="77777777" w:rsidR="00CF7CBD" w:rsidRPr="00465C97" w:rsidRDefault="00CF7CBD" w:rsidP="00CF7CBD">
            <w:pPr>
              <w:rPr>
                <w:rFonts w:ascii="Arial" w:hAnsi="Arial" w:cs="Arial"/>
                <w:color w:val="555555"/>
                <w:shd w:val="clear" w:color="auto" w:fill="FFFFFF"/>
              </w:rPr>
            </w:pPr>
          </w:p>
          <w:p w14:paraId="5454871E" w14:textId="4E8A9B32" w:rsidR="00CF7CBD" w:rsidRPr="00465C97" w:rsidRDefault="00CF7CBD" w:rsidP="00CF7CBD">
            <w:pPr>
              <w:rPr>
                <w:rFonts w:ascii="Arial" w:hAnsi="Arial" w:cs="Arial"/>
              </w:rPr>
            </w:pPr>
            <w:r w:rsidRPr="00465C97">
              <w:rPr>
                <w:rFonts w:ascii="Arial" w:hAnsi="Arial" w:cs="Arial"/>
                <w:color w:val="555555"/>
                <w:shd w:val="clear" w:color="auto" w:fill="FFFFFF"/>
              </w:rPr>
              <w:t xml:space="preserve">German </w:t>
            </w:r>
            <w:r w:rsidR="0004014B" w:rsidRPr="00465C97">
              <w:rPr>
                <w:rFonts w:ascii="Arial" w:hAnsi="Arial" w:cs="Arial"/>
                <w:color w:val="555555"/>
                <w:shd w:val="clear" w:color="auto" w:fill="FFFFFF"/>
              </w:rPr>
              <w:t xml:space="preserve">total war propaganda.  Shows people working in fields and factories behind solider. </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D05B6C" w14:textId="01210FC9" w:rsidR="004F1ADC" w:rsidRPr="00465C97" w:rsidRDefault="0004014B" w:rsidP="0004014B">
            <w:pPr>
              <w:rPr>
                <w:rFonts w:ascii="Arial" w:eastAsia="Times New Roman" w:hAnsi="Arial" w:cs="Arial"/>
              </w:rPr>
            </w:pPr>
            <w:r w:rsidRPr="00465C97">
              <w:rPr>
                <w:rFonts w:ascii="Arial" w:hAnsi="Arial" w:cs="Arial"/>
                <w:color w:val="333333"/>
              </w:rPr>
              <w:t>Library of Congress, Prints &amp; Photographs Division, WWI Posters, [reproduction number, [</w:t>
            </w:r>
            <w:r w:rsidRPr="00465C97">
              <w:rPr>
                <w:rFonts w:ascii="Arial" w:hAnsi="Arial" w:cs="Arial"/>
                <w:color w:val="555555"/>
                <w:shd w:val="clear" w:color="auto" w:fill="FFFFFF"/>
              </w:rPr>
              <w:t>LC-USZC4-11508</w:t>
            </w:r>
            <w:r w:rsidRPr="00465C97">
              <w:rPr>
                <w:rFonts w:ascii="Arial" w:hAnsi="Arial" w:cs="Arial"/>
                <w:color w:val="333333"/>
              </w:rPr>
              <w:t>]</w:t>
            </w:r>
          </w:p>
        </w:tc>
        <w:tc>
          <w:tcPr>
            <w:tcW w:w="2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5009B0" w14:textId="3E44114F" w:rsidR="004F1ADC" w:rsidRPr="00465C97" w:rsidRDefault="0004014B" w:rsidP="00304821">
            <w:pPr>
              <w:rPr>
                <w:rFonts w:ascii="Arial" w:eastAsia="Times New Roman" w:hAnsi="Arial" w:cs="Arial"/>
              </w:rPr>
            </w:pPr>
            <w:r w:rsidRPr="00465C97">
              <w:rPr>
                <w:rStyle w:val="apple-converted-space"/>
                <w:rFonts w:ascii="Arial" w:hAnsi="Arial" w:cs="Arial"/>
                <w:b/>
                <w:bCs/>
                <w:color w:val="333333"/>
                <w:shd w:val="clear" w:color="auto" w:fill="FFFFFF"/>
              </w:rPr>
              <w:t> </w:t>
            </w:r>
            <w:hyperlink r:id="rId17" w:history="1">
              <w:r w:rsidRPr="00465C97">
                <w:rPr>
                  <w:rStyle w:val="Hyperlink"/>
                  <w:rFonts w:ascii="Arial" w:hAnsi="Arial" w:cs="Arial"/>
                  <w:shd w:val="clear" w:color="auto" w:fill="FFFFFF"/>
                </w:rPr>
                <w:t>http://www.loc.gov/pictures/item/2004665834/</w:t>
              </w:r>
            </w:hyperlink>
            <w:r w:rsidRPr="00465C97">
              <w:rPr>
                <w:rFonts w:ascii="Arial" w:hAnsi="Arial" w:cs="Arial"/>
                <w:color w:val="555555"/>
                <w:shd w:val="clear" w:color="auto" w:fill="FFFFFF"/>
              </w:rPr>
              <w:t xml:space="preserve"> </w:t>
            </w:r>
          </w:p>
        </w:tc>
      </w:tr>
      <w:tr w:rsidR="0004014B" w:rsidRPr="00465C97" w14:paraId="061E6A34" w14:textId="77777777" w:rsidTr="00CF7CBD">
        <w:tc>
          <w:tcPr>
            <w:tcW w:w="23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377D8C" w14:textId="001C51E9" w:rsidR="0004014B" w:rsidRPr="00465C97" w:rsidRDefault="0004014B" w:rsidP="00304821">
            <w:pPr>
              <w:spacing w:after="240" w:line="0" w:lineRule="atLeast"/>
              <w:rPr>
                <w:noProof/>
              </w:rPr>
            </w:pPr>
            <w:r w:rsidRPr="00465C97">
              <w:rPr>
                <w:noProof/>
              </w:rPr>
              <w:lastRenderedPageBreak/>
              <w:drawing>
                <wp:inline distT="0" distB="0" distL="0" distR="0" wp14:anchorId="597EF9D0" wp14:editId="774273CE">
                  <wp:extent cx="986155" cy="1431290"/>
                  <wp:effectExtent l="0" t="0" r="4445" b="0"/>
                  <wp:docPr id="9" name="Picture 9" descr="color film copy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film copy sli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6155" cy="1431290"/>
                          </a:xfrm>
                          <a:prstGeom prst="rect">
                            <a:avLst/>
                          </a:prstGeom>
                          <a:noFill/>
                          <a:ln>
                            <a:noFill/>
                          </a:ln>
                        </pic:spPr>
                      </pic:pic>
                    </a:graphicData>
                  </a:graphic>
                </wp:inline>
              </w:drawing>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61ACDB" w14:textId="77777777" w:rsidR="0004014B" w:rsidRPr="00465C97" w:rsidRDefault="0004014B" w:rsidP="00CF7CBD">
            <w:pPr>
              <w:rPr>
                <w:rStyle w:val="apple-converted-space"/>
                <w:rFonts w:ascii="Arial" w:hAnsi="Arial" w:cs="Arial"/>
                <w:bCs/>
                <w:color w:val="333333"/>
                <w:shd w:val="clear" w:color="auto" w:fill="FFFFFF"/>
              </w:rPr>
            </w:pPr>
            <w:r w:rsidRPr="00465C97">
              <w:rPr>
                <w:rStyle w:val="apple-converted-space"/>
                <w:rFonts w:ascii="Arial" w:hAnsi="Arial" w:cs="Arial"/>
                <w:bCs/>
                <w:color w:val="333333"/>
                <w:shd w:val="clear" w:color="auto" w:fill="FFFFFF"/>
              </w:rPr>
              <w:t xml:space="preserve">Frenchwoman in War Time. </w:t>
            </w:r>
          </w:p>
          <w:p w14:paraId="6398B084" w14:textId="77777777" w:rsidR="0004014B" w:rsidRPr="00465C97" w:rsidRDefault="0004014B" w:rsidP="00CF7CBD">
            <w:pPr>
              <w:rPr>
                <w:rStyle w:val="apple-converted-space"/>
                <w:rFonts w:ascii="Arial" w:hAnsi="Arial" w:cs="Arial"/>
                <w:bCs/>
                <w:color w:val="333333"/>
                <w:shd w:val="clear" w:color="auto" w:fill="FFFFFF"/>
              </w:rPr>
            </w:pPr>
          </w:p>
          <w:p w14:paraId="2CD83E73" w14:textId="73B8A02D" w:rsidR="0004014B" w:rsidRPr="00465C97" w:rsidRDefault="0004014B" w:rsidP="00CF7CBD">
            <w:pPr>
              <w:rPr>
                <w:rStyle w:val="apple-converted-space"/>
                <w:rFonts w:ascii="Arial" w:hAnsi="Arial" w:cs="Arial"/>
                <w:bCs/>
                <w:color w:val="333333"/>
                <w:shd w:val="clear" w:color="auto" w:fill="FFFFFF"/>
              </w:rPr>
            </w:pPr>
            <w:r w:rsidRPr="00465C97">
              <w:rPr>
                <w:rStyle w:val="apple-converted-space"/>
                <w:rFonts w:ascii="Arial" w:hAnsi="Arial" w:cs="Arial"/>
                <w:bCs/>
                <w:color w:val="333333"/>
                <w:shd w:val="clear" w:color="auto" w:fill="FFFFFF"/>
              </w:rPr>
              <w:t xml:space="preserve">Recruitment poster for women in France during war. </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E08C67" w14:textId="69F89671" w:rsidR="0004014B" w:rsidRPr="00465C97" w:rsidRDefault="0004014B" w:rsidP="0004014B">
            <w:pPr>
              <w:rPr>
                <w:rFonts w:ascii="Arial" w:hAnsi="Arial" w:cs="Arial"/>
                <w:color w:val="333333"/>
              </w:rPr>
            </w:pPr>
            <w:r w:rsidRPr="00465C97">
              <w:rPr>
                <w:rFonts w:ascii="Arial" w:hAnsi="Arial" w:cs="Arial"/>
                <w:color w:val="333333"/>
              </w:rPr>
              <w:t>Library of Congress, Prints &amp; Photographs Division, WWI Posters, [reproduction number, [</w:t>
            </w:r>
            <w:r w:rsidRPr="00465C97">
              <w:rPr>
                <w:rFonts w:ascii="Arial" w:hAnsi="Arial" w:cs="Arial"/>
                <w:color w:val="555555"/>
                <w:shd w:val="clear" w:color="auto" w:fill="FFFFFF"/>
              </w:rPr>
              <w:t>LC-USZC2-4067]</w:t>
            </w:r>
          </w:p>
        </w:tc>
        <w:tc>
          <w:tcPr>
            <w:tcW w:w="2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774854" w14:textId="4D965426" w:rsidR="0004014B" w:rsidRPr="00465C97" w:rsidRDefault="0004014B" w:rsidP="00304821">
            <w:pPr>
              <w:rPr>
                <w:rStyle w:val="apple-converted-space"/>
                <w:rFonts w:ascii="Arial" w:hAnsi="Arial" w:cs="Arial"/>
                <w:bCs/>
                <w:color w:val="333333"/>
                <w:shd w:val="clear" w:color="auto" w:fill="FFFFFF"/>
              </w:rPr>
            </w:pPr>
            <w:r w:rsidRPr="00465C97">
              <w:rPr>
                <w:rFonts w:ascii="Arial" w:hAnsi="Arial" w:cs="Arial"/>
                <w:bCs/>
                <w:color w:val="333333"/>
              </w:rPr>
              <w:br/>
            </w:r>
            <w:r w:rsidRPr="00465C97">
              <w:rPr>
                <w:rFonts w:ascii="Arial" w:hAnsi="Arial" w:cs="Arial"/>
                <w:bCs/>
                <w:color w:val="333333"/>
                <w:shd w:val="clear" w:color="auto" w:fill="FFFFFF"/>
              </w:rPr>
              <w:t>  </w:t>
            </w:r>
            <w:r w:rsidRPr="00465C97">
              <w:rPr>
                <w:rStyle w:val="apple-converted-space"/>
                <w:rFonts w:ascii="Arial" w:hAnsi="Arial" w:cs="Arial"/>
                <w:bCs/>
                <w:color w:val="333333"/>
                <w:shd w:val="clear" w:color="auto" w:fill="FFFFFF"/>
              </w:rPr>
              <w:t> </w:t>
            </w:r>
            <w:hyperlink r:id="rId19" w:history="1">
              <w:r w:rsidRPr="00465C97">
                <w:rPr>
                  <w:rStyle w:val="Hyperlink"/>
                  <w:rFonts w:ascii="Arial" w:hAnsi="Arial" w:cs="Arial"/>
                  <w:shd w:val="clear" w:color="auto" w:fill="FFFFFF"/>
                </w:rPr>
                <w:t>http://www.loc.gov/pictures/item/99613666/</w:t>
              </w:r>
            </w:hyperlink>
            <w:r w:rsidRPr="00465C97">
              <w:rPr>
                <w:rFonts w:ascii="Arial" w:hAnsi="Arial" w:cs="Arial"/>
                <w:color w:val="555555"/>
                <w:shd w:val="clear" w:color="auto" w:fill="FFFFFF"/>
              </w:rPr>
              <w:t xml:space="preserve"> </w:t>
            </w:r>
          </w:p>
        </w:tc>
      </w:tr>
      <w:tr w:rsidR="0004014B" w:rsidRPr="00465C97" w14:paraId="04048C36" w14:textId="77777777" w:rsidTr="00CF7CBD">
        <w:tc>
          <w:tcPr>
            <w:tcW w:w="23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2019EE" w14:textId="22E429F9" w:rsidR="0004014B" w:rsidRPr="00465C97" w:rsidRDefault="0004014B" w:rsidP="00304821">
            <w:pPr>
              <w:spacing w:after="240" w:line="0" w:lineRule="atLeast"/>
              <w:rPr>
                <w:noProof/>
              </w:rPr>
            </w:pPr>
            <w:r w:rsidRPr="00465C97">
              <w:rPr>
                <w:noProof/>
              </w:rPr>
              <w:drawing>
                <wp:inline distT="0" distB="0" distL="0" distR="0" wp14:anchorId="262B052F" wp14:editId="5B7299BD">
                  <wp:extent cx="1144905" cy="1431290"/>
                  <wp:effectExtent l="0" t="0" r="0" b="0"/>
                  <wp:docPr id="10" name="Picture 10" descr="color film copy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film copy transparenc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4905" cy="1431290"/>
                          </a:xfrm>
                          <a:prstGeom prst="rect">
                            <a:avLst/>
                          </a:prstGeom>
                          <a:noFill/>
                          <a:ln>
                            <a:noFill/>
                          </a:ln>
                        </pic:spPr>
                      </pic:pic>
                    </a:graphicData>
                  </a:graphic>
                </wp:inline>
              </w:drawing>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80D44E" w14:textId="77777777" w:rsidR="0004014B" w:rsidRPr="00465C97" w:rsidRDefault="0004014B" w:rsidP="00CF7CBD">
            <w:pPr>
              <w:rPr>
                <w:rStyle w:val="apple-converted-space"/>
                <w:rFonts w:ascii="Arial" w:hAnsi="Arial" w:cs="Arial"/>
                <w:bCs/>
                <w:color w:val="333333"/>
                <w:shd w:val="clear" w:color="auto" w:fill="FFFFFF"/>
              </w:rPr>
            </w:pPr>
            <w:r w:rsidRPr="00465C97">
              <w:rPr>
                <w:rStyle w:val="apple-converted-space"/>
                <w:rFonts w:ascii="Arial" w:hAnsi="Arial" w:cs="Arial"/>
                <w:bCs/>
                <w:color w:val="333333"/>
                <w:shd w:val="clear" w:color="auto" w:fill="FFFFFF"/>
              </w:rPr>
              <w:t xml:space="preserve">Stenographers: Washington needs you. </w:t>
            </w:r>
          </w:p>
          <w:p w14:paraId="4D51CCEE" w14:textId="77777777" w:rsidR="0004014B" w:rsidRPr="00465C97" w:rsidRDefault="0004014B" w:rsidP="00CF7CBD">
            <w:pPr>
              <w:rPr>
                <w:rStyle w:val="apple-converted-space"/>
                <w:rFonts w:ascii="Arial" w:hAnsi="Arial" w:cs="Arial"/>
                <w:bCs/>
                <w:color w:val="333333"/>
                <w:shd w:val="clear" w:color="auto" w:fill="FFFFFF"/>
              </w:rPr>
            </w:pPr>
          </w:p>
          <w:p w14:paraId="158F9136" w14:textId="0DAD3EF2" w:rsidR="0004014B" w:rsidRPr="00465C97" w:rsidRDefault="00B0786F" w:rsidP="00CF7CBD">
            <w:pPr>
              <w:rPr>
                <w:rStyle w:val="apple-converted-space"/>
                <w:rFonts w:ascii="Arial" w:hAnsi="Arial" w:cs="Arial"/>
                <w:bCs/>
                <w:color w:val="333333"/>
                <w:shd w:val="clear" w:color="auto" w:fill="FFFFFF"/>
              </w:rPr>
            </w:pPr>
            <w:r w:rsidRPr="00465C97">
              <w:rPr>
                <w:rStyle w:val="apple-converted-space"/>
                <w:rFonts w:ascii="Arial" w:hAnsi="Arial" w:cs="Arial"/>
                <w:bCs/>
                <w:color w:val="333333"/>
                <w:shd w:val="clear" w:color="auto" w:fill="FFFFFF"/>
              </w:rPr>
              <w:t xml:space="preserve">U.S. </w:t>
            </w:r>
            <w:r w:rsidR="0004014B" w:rsidRPr="00465C97">
              <w:rPr>
                <w:rStyle w:val="apple-converted-space"/>
                <w:rFonts w:ascii="Arial" w:hAnsi="Arial" w:cs="Arial"/>
                <w:bCs/>
                <w:color w:val="333333"/>
                <w:shd w:val="clear" w:color="auto" w:fill="FFFFFF"/>
              </w:rPr>
              <w:t xml:space="preserve">Women recruitment poster. </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C27E9D" w14:textId="6A12518A" w:rsidR="0004014B" w:rsidRPr="00465C97" w:rsidRDefault="0004014B" w:rsidP="0004014B">
            <w:pPr>
              <w:rPr>
                <w:rFonts w:ascii="Arial" w:hAnsi="Arial" w:cs="Arial"/>
                <w:color w:val="333333"/>
              </w:rPr>
            </w:pPr>
            <w:r w:rsidRPr="00465C97">
              <w:rPr>
                <w:rFonts w:ascii="Arial" w:hAnsi="Arial" w:cs="Arial"/>
                <w:color w:val="333333"/>
              </w:rPr>
              <w:t>Library of Congress, Prints &amp; Photographs Division, WWI Posters, [reproduction number, [</w:t>
            </w:r>
            <w:r w:rsidRPr="00465C97">
              <w:rPr>
                <w:rFonts w:ascii="Arial" w:hAnsi="Arial" w:cs="Arial"/>
                <w:color w:val="555555"/>
                <w:shd w:val="clear" w:color="auto" w:fill="FFFFFF"/>
              </w:rPr>
              <w:t>LC-USZC4-7930]</w:t>
            </w:r>
          </w:p>
        </w:tc>
        <w:tc>
          <w:tcPr>
            <w:tcW w:w="2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801724" w14:textId="5EA87CF0" w:rsidR="0004014B" w:rsidRPr="00465C97" w:rsidRDefault="00465C97" w:rsidP="00304821">
            <w:pPr>
              <w:rPr>
                <w:rFonts w:ascii="Arial" w:hAnsi="Arial" w:cs="Arial"/>
                <w:bCs/>
                <w:color w:val="333333"/>
              </w:rPr>
            </w:pPr>
            <w:hyperlink r:id="rId21" w:history="1">
              <w:r w:rsidR="0004014B" w:rsidRPr="00465C97">
                <w:rPr>
                  <w:rStyle w:val="Hyperlink"/>
                  <w:rFonts w:ascii="Arial" w:hAnsi="Arial" w:cs="Arial"/>
                  <w:shd w:val="clear" w:color="auto" w:fill="FFFFFF"/>
                </w:rPr>
                <w:t>http://www.loc.gov/pictures/item/00652373/</w:t>
              </w:r>
            </w:hyperlink>
            <w:r w:rsidR="0004014B" w:rsidRPr="00465C97">
              <w:rPr>
                <w:rFonts w:ascii="Arial" w:hAnsi="Arial" w:cs="Arial"/>
                <w:color w:val="555555"/>
                <w:shd w:val="clear" w:color="auto" w:fill="FFFFFF"/>
              </w:rPr>
              <w:t xml:space="preserve"> </w:t>
            </w:r>
          </w:p>
        </w:tc>
      </w:tr>
      <w:tr w:rsidR="0004014B" w:rsidRPr="00465C97" w14:paraId="300F14BF" w14:textId="77777777" w:rsidTr="00CF7CBD">
        <w:tc>
          <w:tcPr>
            <w:tcW w:w="23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BFF138" w14:textId="2119D270" w:rsidR="0004014B" w:rsidRPr="00465C97" w:rsidRDefault="0004014B" w:rsidP="00304821">
            <w:pPr>
              <w:spacing w:after="240" w:line="0" w:lineRule="atLeast"/>
              <w:rPr>
                <w:noProof/>
              </w:rPr>
            </w:pPr>
            <w:r w:rsidRPr="00465C97">
              <w:rPr>
                <w:noProof/>
              </w:rPr>
              <w:drawing>
                <wp:inline distT="0" distB="0" distL="0" distR="0" wp14:anchorId="76AAE75A" wp14:editId="157A71A4">
                  <wp:extent cx="1129030" cy="1431290"/>
                  <wp:effectExtent l="0" t="0" r="0" b="0"/>
                  <wp:docPr id="11" name="Picture 11" descr="color film copy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film copy transparenc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9030" cy="1431290"/>
                          </a:xfrm>
                          <a:prstGeom prst="rect">
                            <a:avLst/>
                          </a:prstGeom>
                          <a:noFill/>
                          <a:ln>
                            <a:noFill/>
                          </a:ln>
                        </pic:spPr>
                      </pic:pic>
                    </a:graphicData>
                  </a:graphic>
                </wp:inline>
              </w:drawing>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66637E" w14:textId="77777777" w:rsidR="0004014B" w:rsidRPr="00465C97" w:rsidRDefault="0004014B" w:rsidP="00CF7CBD">
            <w:pPr>
              <w:rPr>
                <w:rStyle w:val="apple-converted-space"/>
                <w:rFonts w:ascii="Arial" w:hAnsi="Arial" w:cs="Arial"/>
                <w:bCs/>
                <w:color w:val="333333"/>
                <w:shd w:val="clear" w:color="auto" w:fill="FFFFFF"/>
              </w:rPr>
            </w:pPr>
            <w:r w:rsidRPr="00465C97">
              <w:rPr>
                <w:rStyle w:val="apple-converted-space"/>
                <w:rFonts w:ascii="Arial" w:hAnsi="Arial" w:cs="Arial"/>
                <w:bCs/>
                <w:color w:val="333333"/>
                <w:shd w:val="clear" w:color="auto" w:fill="FFFFFF"/>
              </w:rPr>
              <w:t xml:space="preserve">Remember Belgium: Buy War Bonds. </w:t>
            </w:r>
          </w:p>
          <w:p w14:paraId="68561757" w14:textId="77777777" w:rsidR="0004014B" w:rsidRPr="00465C97" w:rsidRDefault="0004014B" w:rsidP="00CF7CBD">
            <w:pPr>
              <w:rPr>
                <w:rStyle w:val="apple-converted-space"/>
                <w:rFonts w:ascii="Arial" w:hAnsi="Arial" w:cs="Arial"/>
                <w:bCs/>
                <w:color w:val="333333"/>
                <w:shd w:val="clear" w:color="auto" w:fill="FFFFFF"/>
              </w:rPr>
            </w:pPr>
          </w:p>
          <w:p w14:paraId="5395FA3D" w14:textId="70A06B15" w:rsidR="0004014B" w:rsidRPr="00465C97" w:rsidRDefault="00B0786F" w:rsidP="00CF7CBD">
            <w:pPr>
              <w:rPr>
                <w:rStyle w:val="apple-converted-space"/>
                <w:rFonts w:ascii="Arial" w:hAnsi="Arial" w:cs="Arial"/>
                <w:bCs/>
                <w:color w:val="333333"/>
                <w:shd w:val="clear" w:color="auto" w:fill="FFFFFF"/>
              </w:rPr>
            </w:pPr>
            <w:r w:rsidRPr="00465C97">
              <w:rPr>
                <w:rStyle w:val="apple-converted-space"/>
                <w:rFonts w:ascii="Arial" w:hAnsi="Arial" w:cs="Arial"/>
                <w:bCs/>
                <w:color w:val="333333"/>
                <w:shd w:val="clear" w:color="auto" w:fill="FFFFFF"/>
              </w:rPr>
              <w:t>U.S. w</w:t>
            </w:r>
            <w:r w:rsidR="0004014B" w:rsidRPr="00465C97">
              <w:rPr>
                <w:rStyle w:val="apple-converted-space"/>
                <w:rFonts w:ascii="Arial" w:hAnsi="Arial" w:cs="Arial"/>
                <w:bCs/>
                <w:color w:val="333333"/>
                <w:shd w:val="clear" w:color="auto" w:fill="FFFFFF"/>
              </w:rPr>
              <w:t xml:space="preserve">ar bond advertisement. </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ADCA9B" w14:textId="52AEF0FB" w:rsidR="0004014B" w:rsidRPr="00465C97" w:rsidRDefault="0004014B" w:rsidP="0004014B">
            <w:pPr>
              <w:rPr>
                <w:rFonts w:ascii="Arial" w:hAnsi="Arial" w:cs="Arial"/>
                <w:color w:val="333333"/>
              </w:rPr>
            </w:pPr>
            <w:r w:rsidRPr="00465C97">
              <w:rPr>
                <w:rFonts w:ascii="Arial" w:hAnsi="Arial" w:cs="Arial"/>
                <w:color w:val="333333"/>
              </w:rPr>
              <w:t>Library of Congress, Prints &amp; Photographs Division, WWI Posters, [reproduction number, [</w:t>
            </w:r>
            <w:r w:rsidRPr="00465C97">
              <w:rPr>
                <w:rFonts w:ascii="Arial" w:hAnsi="Arial" w:cs="Arial"/>
                <w:color w:val="555555"/>
                <w:shd w:val="clear" w:color="auto" w:fill="FFFFFF"/>
              </w:rPr>
              <w:t>LC-USZ62-</w:t>
            </w:r>
            <w:proofErr w:type="gramStart"/>
            <w:r w:rsidRPr="00465C97">
              <w:rPr>
                <w:rFonts w:ascii="Arial" w:hAnsi="Arial" w:cs="Arial"/>
                <w:color w:val="555555"/>
                <w:shd w:val="clear" w:color="auto" w:fill="FFFFFF"/>
              </w:rPr>
              <w:t>19905</w:t>
            </w:r>
            <w:r w:rsidRPr="00465C97">
              <w:rPr>
                <w:rStyle w:val="apple-converted-space"/>
                <w:rFonts w:ascii="Arial" w:hAnsi="Arial" w:cs="Arial"/>
                <w:color w:val="555555"/>
                <w:shd w:val="clear" w:color="auto" w:fill="FFFFFF"/>
              </w:rPr>
              <w:t> </w:t>
            </w:r>
            <w:r w:rsidRPr="00465C97">
              <w:rPr>
                <w:rFonts w:ascii="Arial" w:hAnsi="Arial" w:cs="Arial"/>
                <w:color w:val="555555"/>
                <w:shd w:val="clear" w:color="auto" w:fill="FFFFFF"/>
              </w:rPr>
              <w:t>]</w:t>
            </w:r>
            <w:proofErr w:type="gramEnd"/>
          </w:p>
        </w:tc>
        <w:tc>
          <w:tcPr>
            <w:tcW w:w="2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426AFC" w14:textId="1902D93F" w:rsidR="0004014B" w:rsidRPr="00465C97" w:rsidRDefault="00465C97" w:rsidP="00304821">
            <w:pPr>
              <w:rPr>
                <w:rFonts w:ascii="Arial" w:hAnsi="Arial" w:cs="Arial"/>
                <w:color w:val="555555"/>
                <w:shd w:val="clear" w:color="auto" w:fill="FFFFFF"/>
              </w:rPr>
            </w:pPr>
            <w:hyperlink r:id="rId23" w:history="1">
              <w:r w:rsidR="006C7309" w:rsidRPr="00465C97">
                <w:rPr>
                  <w:rStyle w:val="Hyperlink"/>
                  <w:rFonts w:ascii="Arial" w:hAnsi="Arial" w:cs="Arial"/>
                  <w:shd w:val="clear" w:color="auto" w:fill="FFFFFF"/>
                </w:rPr>
                <w:t>http://www.loc.gov/pictures/item/96507603/</w:t>
              </w:r>
            </w:hyperlink>
            <w:r w:rsidR="006C7309" w:rsidRPr="00465C97">
              <w:rPr>
                <w:rFonts w:ascii="Arial" w:hAnsi="Arial" w:cs="Arial"/>
                <w:color w:val="555555"/>
                <w:shd w:val="clear" w:color="auto" w:fill="FFFFFF"/>
              </w:rPr>
              <w:t xml:space="preserve"> </w:t>
            </w:r>
          </w:p>
        </w:tc>
      </w:tr>
      <w:tr w:rsidR="006C7309" w:rsidRPr="00465C97" w14:paraId="036833C7" w14:textId="77777777" w:rsidTr="00CF7CBD">
        <w:tc>
          <w:tcPr>
            <w:tcW w:w="23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BDBFA6" w14:textId="6E203C94" w:rsidR="006C7309" w:rsidRPr="00465C97" w:rsidRDefault="006C7309" w:rsidP="00304821">
            <w:pPr>
              <w:spacing w:after="240" w:line="0" w:lineRule="atLeast"/>
              <w:rPr>
                <w:noProof/>
              </w:rPr>
            </w:pPr>
            <w:r w:rsidRPr="00465C97">
              <w:rPr>
                <w:noProof/>
              </w:rPr>
              <w:drawing>
                <wp:inline distT="0" distB="0" distL="0" distR="0" wp14:anchorId="65C0E848" wp14:editId="349C0F5D">
                  <wp:extent cx="986155" cy="1431290"/>
                  <wp:effectExtent l="0" t="0" r="4445" b="0"/>
                  <wp:docPr id="12" name="Picture 12" descr="color film copy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film copy slid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6155" cy="1431290"/>
                          </a:xfrm>
                          <a:prstGeom prst="rect">
                            <a:avLst/>
                          </a:prstGeom>
                          <a:noFill/>
                          <a:ln>
                            <a:noFill/>
                          </a:ln>
                        </pic:spPr>
                      </pic:pic>
                    </a:graphicData>
                  </a:graphic>
                </wp:inline>
              </w:drawing>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062A44" w14:textId="77777777" w:rsidR="006C7309" w:rsidRPr="00465C97" w:rsidRDefault="006C7309" w:rsidP="00CF7CBD">
            <w:pPr>
              <w:rPr>
                <w:rStyle w:val="apple-converted-space"/>
                <w:rFonts w:ascii="Arial" w:hAnsi="Arial" w:cs="Arial"/>
                <w:bCs/>
                <w:color w:val="333333"/>
                <w:shd w:val="clear" w:color="auto" w:fill="FFFFFF"/>
              </w:rPr>
            </w:pPr>
            <w:r w:rsidRPr="00465C97">
              <w:rPr>
                <w:rStyle w:val="apple-converted-space"/>
                <w:rFonts w:ascii="Arial" w:hAnsi="Arial" w:cs="Arial"/>
                <w:bCs/>
                <w:color w:val="333333"/>
                <w:shd w:val="clear" w:color="auto" w:fill="FFFFFF"/>
              </w:rPr>
              <w:t xml:space="preserve">National Defense Loan. </w:t>
            </w:r>
          </w:p>
          <w:p w14:paraId="3978EF49" w14:textId="77777777" w:rsidR="006C7309" w:rsidRPr="00465C97" w:rsidRDefault="006C7309" w:rsidP="00CF7CBD">
            <w:pPr>
              <w:rPr>
                <w:rStyle w:val="apple-converted-space"/>
                <w:rFonts w:ascii="Arial" w:hAnsi="Arial" w:cs="Arial"/>
                <w:bCs/>
                <w:color w:val="333333"/>
                <w:shd w:val="clear" w:color="auto" w:fill="FFFFFF"/>
              </w:rPr>
            </w:pPr>
          </w:p>
          <w:p w14:paraId="6F80A90B" w14:textId="77777777" w:rsidR="006C7309" w:rsidRPr="00465C97" w:rsidRDefault="006C7309" w:rsidP="00CF7CBD">
            <w:pPr>
              <w:rPr>
                <w:rStyle w:val="apple-converted-space"/>
                <w:rFonts w:ascii="Arial" w:hAnsi="Arial" w:cs="Arial"/>
                <w:bCs/>
                <w:color w:val="333333"/>
                <w:shd w:val="clear" w:color="auto" w:fill="FFFFFF"/>
              </w:rPr>
            </w:pPr>
          </w:p>
          <w:p w14:paraId="2F6E3439" w14:textId="35E20FEB" w:rsidR="006C7309" w:rsidRPr="00465C97" w:rsidRDefault="006C7309" w:rsidP="00CF7CBD">
            <w:pPr>
              <w:rPr>
                <w:rStyle w:val="apple-converted-space"/>
                <w:rFonts w:ascii="Arial" w:hAnsi="Arial" w:cs="Arial"/>
                <w:bCs/>
                <w:color w:val="333333"/>
                <w:shd w:val="clear" w:color="auto" w:fill="FFFFFF"/>
              </w:rPr>
            </w:pPr>
            <w:r w:rsidRPr="00465C97">
              <w:rPr>
                <w:rStyle w:val="apple-converted-space"/>
                <w:rFonts w:ascii="Arial" w:hAnsi="Arial" w:cs="Arial"/>
                <w:bCs/>
                <w:color w:val="333333"/>
                <w:shd w:val="clear" w:color="auto" w:fill="FFFFFF"/>
              </w:rPr>
              <w:t xml:space="preserve">French war bond advertisement. </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D63E48" w14:textId="2B5F6467" w:rsidR="006C7309" w:rsidRPr="00465C97" w:rsidRDefault="006C7309" w:rsidP="0004014B">
            <w:pPr>
              <w:rPr>
                <w:rFonts w:ascii="Arial" w:hAnsi="Arial" w:cs="Arial"/>
                <w:color w:val="333333"/>
              </w:rPr>
            </w:pPr>
            <w:r w:rsidRPr="00465C97">
              <w:rPr>
                <w:rFonts w:ascii="Arial" w:hAnsi="Arial" w:cs="Arial"/>
                <w:color w:val="333333"/>
              </w:rPr>
              <w:t>Library of Congress, Prints &amp; Photographs Division, WWI Posters, [reproduction number, [</w:t>
            </w:r>
            <w:r w:rsidRPr="00465C97">
              <w:rPr>
                <w:rFonts w:ascii="Arial" w:hAnsi="Arial" w:cs="Arial"/>
                <w:color w:val="555555"/>
                <w:shd w:val="clear" w:color="auto" w:fill="FFFFFF"/>
              </w:rPr>
              <w:t>LC-USZC2-3894]</w:t>
            </w:r>
          </w:p>
        </w:tc>
        <w:tc>
          <w:tcPr>
            <w:tcW w:w="2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202641" w14:textId="514F9492" w:rsidR="006C7309" w:rsidRPr="00465C97" w:rsidRDefault="006C7309" w:rsidP="00304821">
            <w:pPr>
              <w:rPr>
                <w:rFonts w:ascii="Arial" w:hAnsi="Arial" w:cs="Arial"/>
                <w:color w:val="555555"/>
                <w:shd w:val="clear" w:color="auto" w:fill="FFFFFF"/>
              </w:rPr>
            </w:pPr>
            <w:r w:rsidRPr="00465C97">
              <w:rPr>
                <w:rStyle w:val="apple-converted-space"/>
                <w:rFonts w:ascii="Arial" w:hAnsi="Arial" w:cs="Arial"/>
                <w:bCs/>
                <w:color w:val="333333"/>
                <w:shd w:val="clear" w:color="auto" w:fill="FFFFFF"/>
              </w:rPr>
              <w:t> </w:t>
            </w:r>
            <w:hyperlink r:id="rId25" w:history="1">
              <w:r w:rsidRPr="00465C97">
                <w:rPr>
                  <w:rStyle w:val="Hyperlink"/>
                  <w:rFonts w:ascii="Arial" w:hAnsi="Arial" w:cs="Arial"/>
                  <w:shd w:val="clear" w:color="auto" w:fill="FFFFFF"/>
                </w:rPr>
                <w:t>http://www.loc.gov/pictures/item/99613707/</w:t>
              </w:r>
            </w:hyperlink>
            <w:r w:rsidRPr="00465C97">
              <w:rPr>
                <w:rFonts w:ascii="Arial" w:hAnsi="Arial" w:cs="Arial"/>
                <w:color w:val="555555"/>
                <w:shd w:val="clear" w:color="auto" w:fill="FFFFFF"/>
              </w:rPr>
              <w:t xml:space="preserve"> </w:t>
            </w:r>
          </w:p>
        </w:tc>
      </w:tr>
    </w:tbl>
    <w:p w14:paraId="1C940C48" w14:textId="77777777" w:rsidR="00465C97" w:rsidRDefault="00465C97" w:rsidP="00304821">
      <w:pPr>
        <w:rPr>
          <w:rFonts w:ascii="Times" w:eastAsia="Times New Roman" w:hAnsi="Times" w:cs="Times New Roman"/>
        </w:rPr>
      </w:pPr>
    </w:p>
    <w:p w14:paraId="2065B983" w14:textId="77777777" w:rsidR="00304821" w:rsidRPr="00465C97" w:rsidRDefault="00304821" w:rsidP="00304821">
      <w:pPr>
        <w:rPr>
          <w:rFonts w:ascii="Arial" w:hAnsi="Arial" w:cs="Arial"/>
          <w:b/>
          <w:bCs/>
          <w:color w:val="000000"/>
        </w:rPr>
      </w:pPr>
      <w:bookmarkStart w:id="0" w:name="_GoBack"/>
      <w:bookmarkEnd w:id="0"/>
      <w:r w:rsidRPr="00465C97">
        <w:rPr>
          <w:rFonts w:ascii="Arial" w:hAnsi="Arial" w:cs="Arial"/>
          <w:b/>
          <w:bCs/>
          <w:color w:val="000000"/>
        </w:rPr>
        <w:t xml:space="preserve">Procedure: </w:t>
      </w:r>
    </w:p>
    <w:p w14:paraId="750391D6" w14:textId="77777777" w:rsidR="006C7309" w:rsidRPr="00465C97" w:rsidRDefault="006C7309" w:rsidP="00304821">
      <w:pPr>
        <w:rPr>
          <w:rFonts w:ascii="Arial" w:hAnsi="Arial" w:cs="Arial"/>
          <w:b/>
          <w:bCs/>
          <w:color w:val="000000"/>
        </w:rPr>
      </w:pPr>
    </w:p>
    <w:p w14:paraId="24FEA5B2" w14:textId="44136ED0" w:rsidR="006C7309" w:rsidRPr="00465C97" w:rsidRDefault="006C7309" w:rsidP="006C7309">
      <w:pPr>
        <w:pStyle w:val="ListParagraph"/>
        <w:numPr>
          <w:ilvl w:val="0"/>
          <w:numId w:val="1"/>
        </w:numPr>
        <w:rPr>
          <w:rFonts w:ascii="Arial" w:hAnsi="Arial" w:cs="Arial"/>
        </w:rPr>
      </w:pPr>
      <w:r w:rsidRPr="00465C97">
        <w:rPr>
          <w:rFonts w:ascii="Arial" w:hAnsi="Arial" w:cs="Arial"/>
        </w:rPr>
        <w:t xml:space="preserve"> Begin activity by reviewing difference between primary and secondary source. </w:t>
      </w:r>
    </w:p>
    <w:p w14:paraId="3AAAC34F" w14:textId="12754B3C" w:rsidR="006C7309" w:rsidRPr="00465C97" w:rsidRDefault="006C7309" w:rsidP="006C7309">
      <w:pPr>
        <w:pStyle w:val="ListParagraph"/>
        <w:numPr>
          <w:ilvl w:val="1"/>
          <w:numId w:val="1"/>
        </w:numPr>
        <w:rPr>
          <w:rFonts w:ascii="Arial" w:hAnsi="Arial" w:cs="Arial"/>
        </w:rPr>
      </w:pPr>
      <w:r w:rsidRPr="00465C97">
        <w:rPr>
          <w:rFonts w:ascii="Arial" w:hAnsi="Arial" w:cs="Arial"/>
        </w:rPr>
        <w:t>Go over guidelines for analyzing primary sources (list</w:t>
      </w:r>
      <w:r w:rsidR="00B0786F" w:rsidRPr="00465C97">
        <w:rPr>
          <w:rFonts w:ascii="Arial" w:hAnsi="Arial" w:cs="Arial"/>
        </w:rPr>
        <w:t xml:space="preserve"> created at start of semester</w:t>
      </w:r>
      <w:r w:rsidRPr="00465C97">
        <w:rPr>
          <w:rFonts w:ascii="Arial" w:hAnsi="Arial" w:cs="Arial"/>
        </w:rPr>
        <w:t xml:space="preserve"> by class)</w:t>
      </w:r>
    </w:p>
    <w:p w14:paraId="19460D57" w14:textId="6A98CFE8" w:rsidR="006C7309" w:rsidRPr="00465C97" w:rsidRDefault="006C7309" w:rsidP="006C7309">
      <w:pPr>
        <w:pStyle w:val="ListParagraph"/>
        <w:numPr>
          <w:ilvl w:val="0"/>
          <w:numId w:val="1"/>
        </w:numPr>
        <w:rPr>
          <w:rFonts w:ascii="Arial" w:hAnsi="Arial" w:cs="Arial"/>
        </w:rPr>
      </w:pPr>
      <w:r w:rsidRPr="00465C97">
        <w:rPr>
          <w:rFonts w:ascii="Arial" w:hAnsi="Arial" w:cs="Arial"/>
        </w:rPr>
        <w:lastRenderedPageBreak/>
        <w:t xml:space="preserve">Review total war.  Students discuss definition and examples through pair share.  </w:t>
      </w:r>
    </w:p>
    <w:p w14:paraId="0C386574" w14:textId="47A05973" w:rsidR="006C7309" w:rsidRPr="00465C97" w:rsidRDefault="006C7309" w:rsidP="006C7309">
      <w:pPr>
        <w:pStyle w:val="ListParagraph"/>
        <w:numPr>
          <w:ilvl w:val="1"/>
          <w:numId w:val="1"/>
        </w:numPr>
        <w:rPr>
          <w:rFonts w:ascii="Arial" w:hAnsi="Arial" w:cs="Arial"/>
        </w:rPr>
      </w:pPr>
      <w:r w:rsidRPr="00465C97">
        <w:rPr>
          <w:rFonts w:ascii="Arial" w:hAnsi="Arial" w:cs="Arial"/>
        </w:rPr>
        <w:t xml:space="preserve">One partner shares small group thoughts with large group. </w:t>
      </w:r>
    </w:p>
    <w:p w14:paraId="5F6C5A4E" w14:textId="25BB622C" w:rsidR="006C7309" w:rsidRPr="00465C97" w:rsidRDefault="006C7309" w:rsidP="006C7309">
      <w:pPr>
        <w:pStyle w:val="ListParagraph"/>
        <w:numPr>
          <w:ilvl w:val="0"/>
          <w:numId w:val="1"/>
        </w:numPr>
        <w:rPr>
          <w:rFonts w:ascii="Arial" w:hAnsi="Arial" w:cs="Arial"/>
        </w:rPr>
      </w:pPr>
      <w:r w:rsidRPr="00465C97">
        <w:rPr>
          <w:rFonts w:ascii="Arial" w:hAnsi="Arial" w:cs="Arial"/>
        </w:rPr>
        <w:t>Review propagan</w:t>
      </w:r>
      <w:r w:rsidR="00B0786F" w:rsidRPr="00465C97">
        <w:rPr>
          <w:rFonts w:ascii="Arial" w:hAnsi="Arial" w:cs="Arial"/>
        </w:rPr>
        <w:t xml:space="preserve">da: its definition and purpose as large group. </w:t>
      </w:r>
    </w:p>
    <w:p w14:paraId="4D379B40" w14:textId="77777777" w:rsidR="006C7309" w:rsidRPr="00465C97" w:rsidRDefault="006C7309" w:rsidP="006C7309">
      <w:pPr>
        <w:pStyle w:val="ListParagraph"/>
        <w:numPr>
          <w:ilvl w:val="1"/>
          <w:numId w:val="1"/>
        </w:numPr>
        <w:rPr>
          <w:rFonts w:ascii="Arial" w:hAnsi="Arial" w:cs="Arial"/>
          <w:b/>
          <w:bCs/>
        </w:rPr>
      </w:pPr>
      <w:r w:rsidRPr="00465C97">
        <w:rPr>
          <w:rFonts w:ascii="Arial" w:hAnsi="Arial" w:cs="Arial"/>
        </w:rPr>
        <w:t xml:space="preserve">Introduce compelling question: </w:t>
      </w:r>
      <w:r w:rsidRPr="00465C97">
        <w:rPr>
          <w:rFonts w:ascii="Arial" w:hAnsi="Arial" w:cs="Arial"/>
          <w:bCs/>
        </w:rPr>
        <w:t xml:space="preserve">How/why was propaganda utilized by leaders AND civilians to promote a total war?  What was the impact of using propaganda? Support your analysis with detailed evidence from the propaganda. </w:t>
      </w:r>
    </w:p>
    <w:p w14:paraId="25E938EF" w14:textId="4686EF30" w:rsidR="006C7309" w:rsidRPr="00465C97" w:rsidRDefault="00256F4A" w:rsidP="00256F4A">
      <w:pPr>
        <w:pStyle w:val="ListParagraph"/>
        <w:numPr>
          <w:ilvl w:val="0"/>
          <w:numId w:val="1"/>
        </w:numPr>
        <w:rPr>
          <w:rFonts w:ascii="Arial" w:hAnsi="Arial" w:cs="Arial"/>
        </w:rPr>
      </w:pPr>
      <w:r w:rsidRPr="00465C97">
        <w:rPr>
          <w:rFonts w:ascii="Arial" w:hAnsi="Arial" w:cs="Arial"/>
        </w:rPr>
        <w:t xml:space="preserve">Divide students into groups of 4 and explain activity. </w:t>
      </w:r>
    </w:p>
    <w:p w14:paraId="376F5E71" w14:textId="052417E4" w:rsidR="00256F4A" w:rsidRPr="00465C97" w:rsidRDefault="00256F4A" w:rsidP="00256F4A">
      <w:pPr>
        <w:pStyle w:val="ListParagraph"/>
        <w:numPr>
          <w:ilvl w:val="1"/>
          <w:numId w:val="1"/>
        </w:numPr>
        <w:rPr>
          <w:rFonts w:ascii="Arial" w:hAnsi="Arial" w:cs="Arial"/>
        </w:rPr>
      </w:pPr>
      <w:r w:rsidRPr="00465C97">
        <w:rPr>
          <w:rFonts w:ascii="Arial" w:hAnsi="Arial" w:cs="Arial"/>
        </w:rPr>
        <w:t>Each group of 4 will be given an assortment of propaganda listed above</w:t>
      </w:r>
      <w:r w:rsidR="007C3711" w:rsidRPr="00465C97">
        <w:rPr>
          <w:rFonts w:ascii="Arial" w:hAnsi="Arial" w:cs="Arial"/>
        </w:rPr>
        <w:t xml:space="preserve"> (5 of the 10 listed propaganda posters)</w:t>
      </w:r>
      <w:r w:rsidRPr="00465C97">
        <w:rPr>
          <w:rFonts w:ascii="Arial" w:hAnsi="Arial" w:cs="Arial"/>
        </w:rPr>
        <w:t xml:space="preserve">.  </w:t>
      </w:r>
    </w:p>
    <w:p w14:paraId="244799B6" w14:textId="1DD8FB31" w:rsidR="00256F4A" w:rsidRPr="00465C97" w:rsidRDefault="00C57150" w:rsidP="007C3711">
      <w:pPr>
        <w:pStyle w:val="ListParagraph"/>
        <w:numPr>
          <w:ilvl w:val="1"/>
          <w:numId w:val="1"/>
        </w:numPr>
        <w:rPr>
          <w:rFonts w:ascii="Arial" w:hAnsi="Arial" w:cs="Arial"/>
        </w:rPr>
      </w:pPr>
      <w:r w:rsidRPr="00465C97">
        <w:rPr>
          <w:rFonts w:ascii="Arial" w:hAnsi="Arial" w:cs="Arial"/>
        </w:rPr>
        <w:t xml:space="preserve">Students will analyze pieces </w:t>
      </w:r>
      <w:r w:rsidR="007C3711" w:rsidRPr="00465C97">
        <w:rPr>
          <w:rFonts w:ascii="Arial" w:hAnsi="Arial" w:cs="Arial"/>
        </w:rPr>
        <w:t>of propaganda, responding to</w:t>
      </w:r>
      <w:r w:rsidRPr="00465C97">
        <w:rPr>
          <w:rFonts w:ascii="Arial" w:hAnsi="Arial" w:cs="Arial"/>
        </w:rPr>
        <w:t xml:space="preserve"> </w:t>
      </w:r>
      <w:r w:rsidR="007C3711" w:rsidRPr="00465C97">
        <w:rPr>
          <w:rFonts w:ascii="Arial" w:hAnsi="Arial" w:cs="Arial"/>
        </w:rPr>
        <w:t xml:space="preserve">at least 2 </w:t>
      </w:r>
      <w:r w:rsidRPr="00465C97">
        <w:rPr>
          <w:rFonts w:ascii="Arial" w:hAnsi="Arial" w:cs="Arial"/>
        </w:rPr>
        <w:t>questions</w:t>
      </w:r>
      <w:r w:rsidR="007C3711" w:rsidRPr="00465C97">
        <w:rPr>
          <w:rFonts w:ascii="Arial" w:hAnsi="Arial" w:cs="Arial"/>
        </w:rPr>
        <w:t xml:space="preserve"> in</w:t>
      </w:r>
      <w:r w:rsidR="00B0786F" w:rsidRPr="00465C97">
        <w:rPr>
          <w:rFonts w:ascii="Arial" w:hAnsi="Arial" w:cs="Arial"/>
        </w:rPr>
        <w:t xml:space="preserve"> EACH</w:t>
      </w:r>
      <w:r w:rsidR="007C3711" w:rsidRPr="00465C97">
        <w:rPr>
          <w:rFonts w:ascii="Arial" w:hAnsi="Arial" w:cs="Arial"/>
        </w:rPr>
        <w:t xml:space="preserve"> category (</w:t>
      </w:r>
      <w:proofErr w:type="spellStart"/>
      <w:r w:rsidR="007C3711" w:rsidRPr="00465C97">
        <w:rPr>
          <w:rFonts w:ascii="Arial" w:hAnsi="Arial" w:cs="Arial"/>
        </w:rPr>
        <w:t>i</w:t>
      </w:r>
      <w:proofErr w:type="spellEnd"/>
      <w:r w:rsidR="007C3711" w:rsidRPr="00465C97">
        <w:rPr>
          <w:rFonts w:ascii="Arial" w:hAnsi="Arial" w:cs="Arial"/>
        </w:rPr>
        <w:t>, ii, iii) for</w:t>
      </w:r>
      <w:r w:rsidR="00B0786F" w:rsidRPr="00465C97">
        <w:rPr>
          <w:rFonts w:ascii="Arial" w:hAnsi="Arial" w:cs="Arial"/>
        </w:rPr>
        <w:t xml:space="preserve"> the 5</w:t>
      </w:r>
      <w:r w:rsidR="007C3711" w:rsidRPr="00465C97">
        <w:rPr>
          <w:rFonts w:ascii="Arial" w:hAnsi="Arial" w:cs="Arial"/>
        </w:rPr>
        <w:t xml:space="preserve"> pieces of propaganda.</w:t>
      </w:r>
      <w:r w:rsidR="00B0786F" w:rsidRPr="00465C97">
        <w:rPr>
          <w:rFonts w:ascii="Arial" w:hAnsi="Arial" w:cs="Arial"/>
        </w:rPr>
        <w:t xml:space="preserve">  Each response must be supported by evidence shown in the propaganda.</w:t>
      </w:r>
      <w:r w:rsidR="007C3711" w:rsidRPr="00465C97">
        <w:rPr>
          <w:rFonts w:ascii="Arial" w:hAnsi="Arial" w:cs="Arial"/>
        </w:rPr>
        <w:t xml:space="preserve"> EACH student will respond to the questions via google docs and share their responses with me. </w:t>
      </w:r>
      <w:r w:rsidRPr="00465C97">
        <w:rPr>
          <w:rFonts w:ascii="Arial" w:hAnsi="Arial" w:cs="Arial"/>
        </w:rPr>
        <w:t xml:space="preserve"> </w:t>
      </w:r>
      <w:r w:rsidR="00FC639C" w:rsidRPr="00465C97">
        <w:rPr>
          <w:rFonts w:ascii="Arial" w:hAnsi="Arial" w:cs="Arial"/>
        </w:rPr>
        <w:t xml:space="preserve">The three categories/questions and pieces of propaganda will be shared with students via World History website. </w:t>
      </w:r>
    </w:p>
    <w:p w14:paraId="3D3143EA" w14:textId="57777F5A" w:rsidR="00C57150" w:rsidRPr="00465C97" w:rsidRDefault="00C57150" w:rsidP="00C57150">
      <w:pPr>
        <w:pStyle w:val="ListParagraph"/>
        <w:numPr>
          <w:ilvl w:val="2"/>
          <w:numId w:val="1"/>
        </w:numPr>
        <w:rPr>
          <w:rFonts w:ascii="Arial" w:hAnsi="Arial" w:cs="Arial"/>
        </w:rPr>
      </w:pPr>
      <w:r w:rsidRPr="00465C97">
        <w:rPr>
          <w:rFonts w:ascii="Arial" w:hAnsi="Arial" w:cs="Arial"/>
        </w:rPr>
        <w:t>Observe: Describe what you see in the picture. What stands out?  What words/phrases are used?  What people or objects are used? What other details do you see?</w:t>
      </w:r>
    </w:p>
    <w:p w14:paraId="13163EE4" w14:textId="55A1D960" w:rsidR="00C57150" w:rsidRPr="00465C97" w:rsidRDefault="00C57150" w:rsidP="00C57150">
      <w:pPr>
        <w:pStyle w:val="ListParagraph"/>
        <w:numPr>
          <w:ilvl w:val="2"/>
          <w:numId w:val="1"/>
        </w:numPr>
        <w:rPr>
          <w:rFonts w:ascii="Arial" w:hAnsi="Arial" w:cs="Arial"/>
        </w:rPr>
      </w:pPr>
      <w:r w:rsidRPr="00465C97">
        <w:rPr>
          <w:rFonts w:ascii="Arial" w:hAnsi="Arial" w:cs="Arial"/>
        </w:rPr>
        <w:t>Analyze: How is total war being depicted in this piece of propaganda?  Why would the artist create this piece of propaganda?  If you were living during this time period, how would you react to the propaganda? Would your opinion change if you were a child, man</w:t>
      </w:r>
      <w:r w:rsidR="00B0786F" w:rsidRPr="00465C97">
        <w:rPr>
          <w:rFonts w:ascii="Arial" w:hAnsi="Arial" w:cs="Arial"/>
        </w:rPr>
        <w:t xml:space="preserve"> (on the front lines or home</w:t>
      </w:r>
      <w:r w:rsidR="00FC639C" w:rsidRPr="00465C97">
        <w:rPr>
          <w:rFonts w:ascii="Arial" w:hAnsi="Arial" w:cs="Arial"/>
        </w:rPr>
        <w:t xml:space="preserve"> </w:t>
      </w:r>
      <w:r w:rsidR="00B0786F" w:rsidRPr="00465C97">
        <w:rPr>
          <w:rFonts w:ascii="Arial" w:hAnsi="Arial" w:cs="Arial"/>
        </w:rPr>
        <w:t>front)</w:t>
      </w:r>
      <w:r w:rsidRPr="00465C97">
        <w:rPr>
          <w:rFonts w:ascii="Arial" w:hAnsi="Arial" w:cs="Arial"/>
        </w:rPr>
        <w:t xml:space="preserve"> or woman</w:t>
      </w:r>
      <w:r w:rsidR="00B0786F" w:rsidRPr="00465C97">
        <w:rPr>
          <w:rFonts w:ascii="Arial" w:hAnsi="Arial" w:cs="Arial"/>
        </w:rPr>
        <w:t xml:space="preserve"> (on the front lines or home</w:t>
      </w:r>
      <w:r w:rsidR="00FC639C" w:rsidRPr="00465C97">
        <w:rPr>
          <w:rFonts w:ascii="Arial" w:hAnsi="Arial" w:cs="Arial"/>
        </w:rPr>
        <w:t xml:space="preserve"> </w:t>
      </w:r>
      <w:r w:rsidR="00B0786F" w:rsidRPr="00465C97">
        <w:rPr>
          <w:rFonts w:ascii="Arial" w:hAnsi="Arial" w:cs="Arial"/>
        </w:rPr>
        <w:t>front)</w:t>
      </w:r>
      <w:r w:rsidRPr="00465C97">
        <w:rPr>
          <w:rFonts w:ascii="Arial" w:hAnsi="Arial" w:cs="Arial"/>
        </w:rPr>
        <w:t>?  Why or why not?</w:t>
      </w:r>
    </w:p>
    <w:p w14:paraId="051D36A6" w14:textId="4C47EFEF" w:rsidR="00C57150" w:rsidRPr="00465C97" w:rsidRDefault="007C3711" w:rsidP="00C57150">
      <w:pPr>
        <w:pStyle w:val="ListParagraph"/>
        <w:numPr>
          <w:ilvl w:val="2"/>
          <w:numId w:val="1"/>
        </w:numPr>
        <w:rPr>
          <w:rFonts w:ascii="Arial" w:hAnsi="Arial" w:cs="Arial"/>
        </w:rPr>
      </w:pPr>
      <w:r w:rsidRPr="00465C97">
        <w:rPr>
          <w:rFonts w:ascii="Arial" w:hAnsi="Arial" w:cs="Arial"/>
        </w:rPr>
        <w:t xml:space="preserve">Evaluate: Compare/contrast the pieces of propaganda.  How/why would the government AND civilians promote total war? What is the impact of propaganda on the world? </w:t>
      </w:r>
    </w:p>
    <w:p w14:paraId="2EA8A90F" w14:textId="13D1B269" w:rsidR="007C3711" w:rsidRPr="00465C97" w:rsidRDefault="007C3711" w:rsidP="007C3711">
      <w:pPr>
        <w:pStyle w:val="ListParagraph"/>
        <w:numPr>
          <w:ilvl w:val="0"/>
          <w:numId w:val="1"/>
        </w:numPr>
        <w:rPr>
          <w:rFonts w:ascii="Arial" w:hAnsi="Arial" w:cs="Arial"/>
        </w:rPr>
      </w:pPr>
      <w:r w:rsidRPr="00465C97">
        <w:rPr>
          <w:rFonts w:ascii="Arial" w:hAnsi="Arial" w:cs="Arial"/>
        </w:rPr>
        <w:t xml:space="preserve">After students complete this activity in small groups, they will share their findings through a large group activity, focusing on the compelling question: </w:t>
      </w:r>
    </w:p>
    <w:p w14:paraId="7ECC6FB9" w14:textId="771E193B" w:rsidR="007C3711" w:rsidRPr="00465C97" w:rsidRDefault="007C3711" w:rsidP="007C3711">
      <w:pPr>
        <w:pStyle w:val="ListParagraph"/>
        <w:numPr>
          <w:ilvl w:val="1"/>
          <w:numId w:val="1"/>
        </w:numPr>
        <w:rPr>
          <w:rFonts w:ascii="Arial" w:hAnsi="Arial" w:cs="Arial"/>
        </w:rPr>
      </w:pPr>
      <w:r w:rsidRPr="00465C97">
        <w:rPr>
          <w:rFonts w:ascii="Arial" w:hAnsi="Arial" w:cs="Arial"/>
        </w:rPr>
        <w:t>How/why was propaganda utilized by leaders AND civilians to promote a total war?  What was the impact of using propaganda? Support your analysis with detailed evidence from the propaganda.</w:t>
      </w:r>
    </w:p>
    <w:p w14:paraId="36D1CE3C" w14:textId="5273B308" w:rsidR="007C3711" w:rsidRPr="00465C97" w:rsidRDefault="007C3711" w:rsidP="007C3711">
      <w:pPr>
        <w:pStyle w:val="ListParagraph"/>
        <w:numPr>
          <w:ilvl w:val="1"/>
          <w:numId w:val="1"/>
        </w:numPr>
        <w:rPr>
          <w:rFonts w:ascii="Arial" w:hAnsi="Arial" w:cs="Arial"/>
        </w:rPr>
      </w:pPr>
      <w:r w:rsidRPr="00465C97">
        <w:rPr>
          <w:rFonts w:ascii="Arial" w:hAnsi="Arial" w:cs="Arial"/>
        </w:rPr>
        <w:t xml:space="preserve">I will bring in examples </w:t>
      </w:r>
      <w:r w:rsidR="00FC639C" w:rsidRPr="00465C97">
        <w:rPr>
          <w:rFonts w:ascii="Arial" w:hAnsi="Arial" w:cs="Arial"/>
        </w:rPr>
        <w:t xml:space="preserve">(and ask students to share their own examples) </w:t>
      </w:r>
      <w:r w:rsidRPr="00465C97">
        <w:rPr>
          <w:rFonts w:ascii="Arial" w:hAnsi="Arial" w:cs="Arial"/>
        </w:rPr>
        <w:t xml:space="preserve">of modern day propaganda that is similar to these examples of total war.  We will conclude the discussion by debating whether the Afghanistan/Iraq Wars were considered total war for us and for the countries we fought/are fighting in.  </w:t>
      </w:r>
    </w:p>
    <w:p w14:paraId="2829461E" w14:textId="77777777" w:rsidR="00FC639C" w:rsidRPr="00465C97" w:rsidRDefault="00FC639C" w:rsidP="00FC639C">
      <w:pPr>
        <w:pStyle w:val="ListParagraph"/>
        <w:ind w:left="1440"/>
        <w:rPr>
          <w:rFonts w:ascii="Arial" w:hAnsi="Arial" w:cs="Arial"/>
        </w:rPr>
      </w:pPr>
    </w:p>
    <w:p w14:paraId="6EB61712" w14:textId="1F82C347" w:rsidR="007C3711" w:rsidRPr="00465C97" w:rsidRDefault="007C3711" w:rsidP="007C3711">
      <w:pPr>
        <w:pStyle w:val="ListParagraph"/>
        <w:numPr>
          <w:ilvl w:val="0"/>
          <w:numId w:val="2"/>
        </w:numPr>
        <w:rPr>
          <w:rFonts w:ascii="Arial" w:hAnsi="Arial" w:cs="Arial"/>
        </w:rPr>
      </w:pPr>
      <w:r w:rsidRPr="00465C97">
        <w:rPr>
          <w:rFonts w:ascii="Arial" w:hAnsi="Arial" w:cs="Arial"/>
        </w:rPr>
        <w:t xml:space="preserve">The small group discussion may take up one class period.  If it does, then the large group discussion will occur the following day. </w:t>
      </w:r>
    </w:p>
    <w:p w14:paraId="798A91DB" w14:textId="77777777" w:rsidR="00304821" w:rsidRPr="00465C97" w:rsidRDefault="00304821" w:rsidP="00304821">
      <w:pPr>
        <w:rPr>
          <w:rFonts w:ascii="Times" w:eastAsia="Times New Roman" w:hAnsi="Times" w:cs="Times New Roman"/>
        </w:rPr>
      </w:pPr>
    </w:p>
    <w:p w14:paraId="2FD38600" w14:textId="77777777" w:rsidR="00304821" w:rsidRPr="00465C97" w:rsidRDefault="00304821" w:rsidP="00304821">
      <w:pPr>
        <w:rPr>
          <w:rFonts w:ascii="Arial" w:eastAsia="Times New Roman" w:hAnsi="Arial" w:cs="Arial"/>
          <w:i/>
          <w:iCs/>
          <w:color w:val="000000"/>
        </w:rPr>
      </w:pPr>
      <w:r w:rsidRPr="00465C97">
        <w:rPr>
          <w:rFonts w:ascii="Times" w:eastAsia="Times New Roman" w:hAnsi="Times" w:cs="Times New Roman"/>
        </w:rPr>
        <w:lastRenderedPageBreak/>
        <w:br/>
      </w:r>
      <w:r w:rsidRPr="00465C97">
        <w:rPr>
          <w:rFonts w:ascii="Arial" w:eastAsia="Times New Roman" w:hAnsi="Arial" w:cs="Arial"/>
          <w:b/>
          <w:bCs/>
          <w:color w:val="000000"/>
        </w:rPr>
        <w:t xml:space="preserve">Assessment: </w:t>
      </w:r>
      <w:r w:rsidRPr="00465C97">
        <w:rPr>
          <w:rFonts w:ascii="Arial" w:eastAsia="Times New Roman" w:hAnsi="Arial" w:cs="Arial"/>
          <w:i/>
          <w:iCs/>
          <w:color w:val="000000"/>
        </w:rPr>
        <w:t> </w:t>
      </w:r>
    </w:p>
    <w:p w14:paraId="65D62E93" w14:textId="77777777" w:rsidR="007C3711" w:rsidRPr="00465C97" w:rsidRDefault="007C3711" w:rsidP="00304821">
      <w:pPr>
        <w:rPr>
          <w:rFonts w:ascii="Arial" w:eastAsia="Times New Roman" w:hAnsi="Arial" w:cs="Arial"/>
          <w:i/>
          <w:iCs/>
          <w:color w:val="000000"/>
        </w:rPr>
      </w:pPr>
    </w:p>
    <w:p w14:paraId="64C5BA75" w14:textId="3A215706" w:rsidR="007C3711" w:rsidRPr="00465C97" w:rsidRDefault="007C3711" w:rsidP="007C3711">
      <w:pPr>
        <w:rPr>
          <w:rFonts w:ascii="Arial" w:eastAsia="Times New Roman" w:hAnsi="Arial" w:cs="Arial"/>
        </w:rPr>
      </w:pPr>
      <w:r w:rsidRPr="00465C97">
        <w:rPr>
          <w:rFonts w:ascii="Arial" w:eastAsia="Times New Roman" w:hAnsi="Arial" w:cs="Arial"/>
          <w:b/>
        </w:rPr>
        <w:t>Formative Assessment:</w:t>
      </w:r>
      <w:r w:rsidRPr="00465C97">
        <w:rPr>
          <w:rFonts w:ascii="Arial" w:eastAsia="Times New Roman" w:hAnsi="Arial" w:cs="Arial"/>
        </w:rPr>
        <w:t xml:space="preserve"> Students will turn in small group journal </w:t>
      </w:r>
      <w:r w:rsidR="00B0786F" w:rsidRPr="00465C97">
        <w:rPr>
          <w:rFonts w:ascii="Arial" w:eastAsia="Times New Roman" w:hAnsi="Arial" w:cs="Arial"/>
        </w:rPr>
        <w:t xml:space="preserve">via google docs for feedback from me.  I will use a rubric to score the three categories students used to study the documents: observe, analyze and evaluate.  This formative assessment will not be graded, however feedback based on the rubric will help students prepare for the summative essays </w:t>
      </w:r>
      <w:r w:rsidR="00FC639C" w:rsidRPr="00465C97">
        <w:rPr>
          <w:rFonts w:ascii="Arial" w:eastAsia="Times New Roman" w:hAnsi="Arial" w:cs="Arial"/>
        </w:rPr>
        <w:t xml:space="preserve">over </w:t>
      </w:r>
      <w:r w:rsidR="00B0786F" w:rsidRPr="00465C97">
        <w:rPr>
          <w:rFonts w:ascii="Arial" w:eastAsia="Times New Roman" w:hAnsi="Arial" w:cs="Arial"/>
        </w:rPr>
        <w:t xml:space="preserve">this unit. </w:t>
      </w:r>
    </w:p>
    <w:p w14:paraId="345D67D8" w14:textId="77777777" w:rsidR="00B0786F" w:rsidRPr="00465C97" w:rsidRDefault="00B0786F" w:rsidP="007C3711">
      <w:pPr>
        <w:rPr>
          <w:rFonts w:ascii="Arial" w:eastAsia="Times New Roman" w:hAnsi="Arial" w:cs="Arial"/>
          <w:b/>
        </w:rPr>
      </w:pPr>
    </w:p>
    <w:p w14:paraId="19AD3C9A" w14:textId="7C785D48" w:rsidR="00B0786F" w:rsidRPr="00465C97" w:rsidRDefault="00B0786F" w:rsidP="007C3711">
      <w:pPr>
        <w:rPr>
          <w:rFonts w:ascii="Arial" w:eastAsia="Times New Roman" w:hAnsi="Arial" w:cs="Arial"/>
        </w:rPr>
      </w:pPr>
      <w:r w:rsidRPr="00465C97">
        <w:rPr>
          <w:rFonts w:ascii="Arial" w:eastAsia="Times New Roman" w:hAnsi="Arial" w:cs="Arial"/>
          <w:b/>
        </w:rPr>
        <w:t>Summative Assessment:</w:t>
      </w:r>
      <w:r w:rsidRPr="00465C97">
        <w:rPr>
          <w:rFonts w:ascii="Arial" w:eastAsia="Times New Roman" w:hAnsi="Arial" w:cs="Arial"/>
        </w:rPr>
        <w:t xml:space="preserve"> Students will write three essays about the First World War, based on the three essays they will write as the semester final.  One of the essays will be based on this activity.  Students will be asked, “How/why did civilians and leaders use propaganda throughout the First World War?  What was the impact of using propaganda on world history?  Your response should be supported by evidence and connect back to the questions being asked.” </w:t>
      </w:r>
    </w:p>
    <w:p w14:paraId="60C88AC2" w14:textId="77777777" w:rsidR="003417D4" w:rsidRPr="00465C97" w:rsidRDefault="003417D4"/>
    <w:sectPr w:rsidR="003417D4" w:rsidRPr="00465C97" w:rsidSect="003417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7E4B"/>
    <w:multiLevelType w:val="hybridMultilevel"/>
    <w:tmpl w:val="9D4E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B67A5"/>
    <w:multiLevelType w:val="hybridMultilevel"/>
    <w:tmpl w:val="E5A8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F5122"/>
    <w:multiLevelType w:val="hybridMultilevel"/>
    <w:tmpl w:val="4D367DA0"/>
    <w:lvl w:ilvl="0" w:tplc="1BE44DDC">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0273E"/>
    <w:multiLevelType w:val="hybridMultilevel"/>
    <w:tmpl w:val="211EBC84"/>
    <w:lvl w:ilvl="0" w:tplc="C928BBE6">
      <w:start w:val="1"/>
      <w:numFmt w:val="decimal"/>
      <w:lvlText w:val="%1."/>
      <w:lvlJc w:val="left"/>
      <w:pPr>
        <w:ind w:left="720" w:hanging="360"/>
      </w:pPr>
      <w:rPr>
        <w:rFonts w:ascii="Arial" w:hAnsi="Arial" w:cs="Arial" w:hint="default"/>
        <w:b/>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A65BB"/>
    <w:multiLevelType w:val="hybridMultilevel"/>
    <w:tmpl w:val="1F50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5179A5"/>
    <w:multiLevelType w:val="hybridMultilevel"/>
    <w:tmpl w:val="F17A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0B"/>
    <w:rsid w:val="00035519"/>
    <w:rsid w:val="0004014B"/>
    <w:rsid w:val="0005455D"/>
    <w:rsid w:val="00222503"/>
    <w:rsid w:val="00247EE5"/>
    <w:rsid w:val="00256F4A"/>
    <w:rsid w:val="002A4E33"/>
    <w:rsid w:val="002D7DCA"/>
    <w:rsid w:val="00304821"/>
    <w:rsid w:val="003417D4"/>
    <w:rsid w:val="003E430B"/>
    <w:rsid w:val="00465C97"/>
    <w:rsid w:val="0046643E"/>
    <w:rsid w:val="004F1ADC"/>
    <w:rsid w:val="0057399D"/>
    <w:rsid w:val="00690BA3"/>
    <w:rsid w:val="006C7309"/>
    <w:rsid w:val="007C3711"/>
    <w:rsid w:val="008C56CB"/>
    <w:rsid w:val="00A930CC"/>
    <w:rsid w:val="00B0786F"/>
    <w:rsid w:val="00C45CCC"/>
    <w:rsid w:val="00C57150"/>
    <w:rsid w:val="00CF7CBD"/>
    <w:rsid w:val="00D825EA"/>
    <w:rsid w:val="00E6714A"/>
    <w:rsid w:val="00FC639C"/>
    <w:rsid w:val="00FF3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41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82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90BA3"/>
    <w:rPr>
      <w:rFonts w:ascii="Tahoma" w:hAnsi="Tahoma" w:cs="Tahoma"/>
      <w:sz w:val="16"/>
      <w:szCs w:val="16"/>
    </w:rPr>
  </w:style>
  <w:style w:type="character" w:customStyle="1" w:styleId="BalloonTextChar">
    <w:name w:val="Balloon Text Char"/>
    <w:basedOn w:val="DefaultParagraphFont"/>
    <w:link w:val="BalloonText"/>
    <w:uiPriority w:val="99"/>
    <w:semiHidden/>
    <w:rsid w:val="00690BA3"/>
    <w:rPr>
      <w:rFonts w:ascii="Tahoma" w:hAnsi="Tahoma" w:cs="Tahoma"/>
      <w:sz w:val="16"/>
      <w:szCs w:val="16"/>
    </w:rPr>
  </w:style>
  <w:style w:type="character" w:styleId="Hyperlink">
    <w:name w:val="Hyperlink"/>
    <w:basedOn w:val="DefaultParagraphFont"/>
    <w:uiPriority w:val="99"/>
    <w:unhideWhenUsed/>
    <w:rsid w:val="008C56CB"/>
    <w:rPr>
      <w:color w:val="0000FF" w:themeColor="hyperlink"/>
      <w:u w:val="single"/>
    </w:rPr>
  </w:style>
  <w:style w:type="character" w:customStyle="1" w:styleId="apple-converted-space">
    <w:name w:val="apple-converted-space"/>
    <w:basedOn w:val="DefaultParagraphFont"/>
    <w:rsid w:val="00035519"/>
  </w:style>
  <w:style w:type="paragraph" w:styleId="ListParagraph">
    <w:name w:val="List Paragraph"/>
    <w:basedOn w:val="Normal"/>
    <w:uiPriority w:val="34"/>
    <w:qFormat/>
    <w:rsid w:val="006C7309"/>
    <w:pPr>
      <w:ind w:left="720"/>
      <w:contextualSpacing/>
    </w:pPr>
  </w:style>
  <w:style w:type="character" w:styleId="FollowedHyperlink">
    <w:name w:val="FollowedHyperlink"/>
    <w:basedOn w:val="DefaultParagraphFont"/>
    <w:uiPriority w:val="99"/>
    <w:semiHidden/>
    <w:unhideWhenUsed/>
    <w:rsid w:val="00B0786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82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90BA3"/>
    <w:rPr>
      <w:rFonts w:ascii="Tahoma" w:hAnsi="Tahoma" w:cs="Tahoma"/>
      <w:sz w:val="16"/>
      <w:szCs w:val="16"/>
    </w:rPr>
  </w:style>
  <w:style w:type="character" w:customStyle="1" w:styleId="BalloonTextChar">
    <w:name w:val="Balloon Text Char"/>
    <w:basedOn w:val="DefaultParagraphFont"/>
    <w:link w:val="BalloonText"/>
    <w:uiPriority w:val="99"/>
    <w:semiHidden/>
    <w:rsid w:val="00690BA3"/>
    <w:rPr>
      <w:rFonts w:ascii="Tahoma" w:hAnsi="Tahoma" w:cs="Tahoma"/>
      <w:sz w:val="16"/>
      <w:szCs w:val="16"/>
    </w:rPr>
  </w:style>
  <w:style w:type="character" w:styleId="Hyperlink">
    <w:name w:val="Hyperlink"/>
    <w:basedOn w:val="DefaultParagraphFont"/>
    <w:uiPriority w:val="99"/>
    <w:unhideWhenUsed/>
    <w:rsid w:val="008C56CB"/>
    <w:rPr>
      <w:color w:val="0000FF" w:themeColor="hyperlink"/>
      <w:u w:val="single"/>
    </w:rPr>
  </w:style>
  <w:style w:type="character" w:customStyle="1" w:styleId="apple-converted-space">
    <w:name w:val="apple-converted-space"/>
    <w:basedOn w:val="DefaultParagraphFont"/>
    <w:rsid w:val="00035519"/>
  </w:style>
  <w:style w:type="paragraph" w:styleId="ListParagraph">
    <w:name w:val="List Paragraph"/>
    <w:basedOn w:val="Normal"/>
    <w:uiPriority w:val="34"/>
    <w:qFormat/>
    <w:rsid w:val="006C7309"/>
    <w:pPr>
      <w:ind w:left="720"/>
      <w:contextualSpacing/>
    </w:pPr>
  </w:style>
  <w:style w:type="character" w:styleId="FollowedHyperlink">
    <w:name w:val="FollowedHyperlink"/>
    <w:basedOn w:val="DefaultParagraphFont"/>
    <w:uiPriority w:val="99"/>
    <w:semiHidden/>
    <w:unhideWhenUsed/>
    <w:rsid w:val="00B07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6513">
      <w:bodyDiv w:val="1"/>
      <w:marLeft w:val="0"/>
      <w:marRight w:val="0"/>
      <w:marTop w:val="0"/>
      <w:marBottom w:val="0"/>
      <w:divBdr>
        <w:top w:val="none" w:sz="0" w:space="0" w:color="auto"/>
        <w:left w:val="none" w:sz="0" w:space="0" w:color="auto"/>
        <w:bottom w:val="none" w:sz="0" w:space="0" w:color="auto"/>
        <w:right w:val="none" w:sz="0" w:space="0" w:color="auto"/>
      </w:divBdr>
    </w:div>
    <w:div w:id="503931788">
      <w:bodyDiv w:val="1"/>
      <w:marLeft w:val="0"/>
      <w:marRight w:val="0"/>
      <w:marTop w:val="0"/>
      <w:marBottom w:val="0"/>
      <w:divBdr>
        <w:top w:val="none" w:sz="0" w:space="0" w:color="auto"/>
        <w:left w:val="none" w:sz="0" w:space="0" w:color="auto"/>
        <w:bottom w:val="none" w:sz="0" w:space="0" w:color="auto"/>
        <w:right w:val="none" w:sz="0" w:space="0" w:color="auto"/>
      </w:divBdr>
    </w:div>
    <w:div w:id="1242763836">
      <w:bodyDiv w:val="1"/>
      <w:marLeft w:val="0"/>
      <w:marRight w:val="0"/>
      <w:marTop w:val="0"/>
      <w:marBottom w:val="0"/>
      <w:divBdr>
        <w:top w:val="none" w:sz="0" w:space="0" w:color="auto"/>
        <w:left w:val="none" w:sz="0" w:space="0" w:color="auto"/>
        <w:bottom w:val="none" w:sz="0" w:space="0" w:color="auto"/>
        <w:right w:val="none" w:sz="0" w:space="0" w:color="auto"/>
      </w:divBdr>
      <w:divsChild>
        <w:div w:id="2040885258">
          <w:marLeft w:val="0"/>
          <w:marRight w:val="0"/>
          <w:marTop w:val="0"/>
          <w:marBottom w:val="0"/>
          <w:divBdr>
            <w:top w:val="none" w:sz="0" w:space="0" w:color="auto"/>
            <w:left w:val="none" w:sz="0" w:space="0" w:color="auto"/>
            <w:bottom w:val="none" w:sz="0" w:space="0" w:color="auto"/>
            <w:right w:val="none" w:sz="0" w:space="0" w:color="auto"/>
          </w:divBdr>
        </w:div>
      </w:divsChild>
    </w:div>
    <w:div w:id="1690644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oc.gov/pictures/item/2005696498/" TargetMode="External"/><Relationship Id="rId20" Type="http://schemas.openxmlformats.org/officeDocument/2006/relationships/image" Target="media/image8.jpeg"/><Relationship Id="rId21" Type="http://schemas.openxmlformats.org/officeDocument/2006/relationships/hyperlink" Target="http://www.loc.gov/pictures/item/00652373/" TargetMode="External"/><Relationship Id="rId22" Type="http://schemas.openxmlformats.org/officeDocument/2006/relationships/image" Target="media/image9.jpeg"/><Relationship Id="rId23" Type="http://schemas.openxmlformats.org/officeDocument/2006/relationships/hyperlink" Target="http://www.loc.gov/pictures/item/96507603/" TargetMode="External"/><Relationship Id="rId24" Type="http://schemas.openxmlformats.org/officeDocument/2006/relationships/image" Target="media/image10.jpeg"/><Relationship Id="rId25" Type="http://schemas.openxmlformats.org/officeDocument/2006/relationships/hyperlink" Target="http://www.loc.gov/pictures/item/99613707/"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www.loc.gov/pictures/item/2003663096/" TargetMode="External"/><Relationship Id="rId12" Type="http://schemas.openxmlformats.org/officeDocument/2006/relationships/image" Target="media/image4.jpeg"/><Relationship Id="rId13" Type="http://schemas.openxmlformats.org/officeDocument/2006/relationships/hyperlink" Target="http://www.loc.gov/pictures/item/2002712088/" TargetMode="External"/><Relationship Id="rId14" Type="http://schemas.openxmlformats.org/officeDocument/2006/relationships/image" Target="media/image5.jpeg"/><Relationship Id="rId15" Type="http://schemas.openxmlformats.org/officeDocument/2006/relationships/hyperlink" Target="http://www.loc.gov/pictures/item/00653180/" TargetMode="External"/><Relationship Id="rId16" Type="http://schemas.openxmlformats.org/officeDocument/2006/relationships/image" Target="media/image6.jpeg"/><Relationship Id="rId17" Type="http://schemas.openxmlformats.org/officeDocument/2006/relationships/hyperlink" Target="http://www.loc.gov/pictures/item/2004665834/" TargetMode="External"/><Relationship Id="rId18" Type="http://schemas.openxmlformats.org/officeDocument/2006/relationships/image" Target="media/image7.jpeg"/><Relationship Id="rId19" Type="http://schemas.openxmlformats.org/officeDocument/2006/relationships/hyperlink" Target="http://www.loc.gov/pictures/item/9961366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loc.gov/pictures/item/2004665838/"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1187</Words>
  <Characters>6769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Rosenberg Wager</dc:creator>
  <cp:keywords/>
  <dc:description/>
  <cp:lastModifiedBy>Stefanie Rosenberg Wager</cp:lastModifiedBy>
  <cp:revision>3</cp:revision>
  <dcterms:created xsi:type="dcterms:W3CDTF">2014-08-15T14:27:00Z</dcterms:created>
  <dcterms:modified xsi:type="dcterms:W3CDTF">2014-08-15T15:37:00Z</dcterms:modified>
</cp:coreProperties>
</file>