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FB" w:rsidRDefault="00AB59FB" w:rsidP="00AB59FB">
      <w:pPr>
        <w:spacing w:after="240"/>
        <w:ind w:left="720"/>
        <w:jc w:val="center"/>
        <w:rPr>
          <w:rFonts w:ascii="Calibri" w:hAnsi="Calibri"/>
          <w:b/>
          <w:bCs/>
          <w:sz w:val="32"/>
          <w:szCs w:val="32"/>
        </w:rPr>
      </w:pPr>
      <w:r>
        <w:rPr>
          <w:rFonts w:ascii="Calibri" w:hAnsi="Calibri"/>
          <w:b/>
          <w:bCs/>
          <w:sz w:val="32"/>
          <w:szCs w:val="32"/>
        </w:rPr>
        <w:t xml:space="preserve">O SAE Can You See? </w:t>
      </w:r>
    </w:p>
    <w:p w:rsidR="00AB59FB" w:rsidRPr="00FB560F" w:rsidRDefault="00AB59FB" w:rsidP="00AB59FB">
      <w:pPr>
        <w:spacing w:after="240"/>
        <w:rPr>
          <w:rFonts w:ascii="Calibri" w:hAnsi="Calibri"/>
          <w:bCs/>
        </w:rPr>
      </w:pPr>
      <w:r w:rsidRPr="00FB560F">
        <w:rPr>
          <w:rFonts w:ascii="Calibri" w:hAnsi="Calibri"/>
          <w:bCs/>
        </w:rPr>
        <w:t xml:space="preserve">This is one of many useful frameworks for analyzing geographic landscapes.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578"/>
      </w:tblGrid>
      <w:tr w:rsidR="00AB59FB" w:rsidRPr="00ED648B" w:rsidTr="00057CF1">
        <w:trPr>
          <w:cantSplit/>
          <w:trHeight w:val="1134"/>
        </w:trPr>
        <w:tc>
          <w:tcPr>
            <w:tcW w:w="1170" w:type="dxa"/>
            <w:shd w:val="clear" w:color="auto" w:fill="auto"/>
            <w:textDirection w:val="btLr"/>
          </w:tcPr>
          <w:p w:rsidR="00AB59FB" w:rsidRPr="00ED648B" w:rsidRDefault="00AB59FB" w:rsidP="00057CF1">
            <w:pPr>
              <w:spacing w:after="240"/>
              <w:ind w:left="113" w:right="113"/>
              <w:jc w:val="center"/>
              <w:rPr>
                <w:rFonts w:ascii="Calibri" w:hAnsi="Calibri"/>
                <w:b/>
                <w:bCs/>
                <w:sz w:val="32"/>
                <w:szCs w:val="32"/>
              </w:rPr>
            </w:pPr>
            <w:r w:rsidRPr="00ED648B">
              <w:rPr>
                <w:rFonts w:ascii="Calibri" w:hAnsi="Calibri"/>
                <w:b/>
                <w:bCs/>
                <w:sz w:val="32"/>
                <w:szCs w:val="32"/>
              </w:rPr>
              <w:t>O</w:t>
            </w:r>
            <w:r w:rsidRPr="00ED648B">
              <w:rPr>
                <w:rFonts w:ascii="Calibri" w:hAnsi="Calibri"/>
                <w:bCs/>
                <w:sz w:val="32"/>
                <w:szCs w:val="32"/>
              </w:rPr>
              <w:t>bserve</w:t>
            </w:r>
          </w:p>
        </w:tc>
        <w:tc>
          <w:tcPr>
            <w:tcW w:w="7578" w:type="dxa"/>
            <w:shd w:val="clear" w:color="auto" w:fill="auto"/>
          </w:tcPr>
          <w:p w:rsidR="00AB59FB" w:rsidRPr="00ED648B" w:rsidRDefault="00AB59FB" w:rsidP="00057CF1">
            <w:pPr>
              <w:spacing w:after="240"/>
              <w:rPr>
                <w:rFonts w:ascii="Calibri" w:hAnsi="Calibri"/>
                <w:bCs/>
                <w:sz w:val="20"/>
                <w:szCs w:val="20"/>
              </w:rPr>
            </w:pPr>
            <w:r w:rsidRPr="00ED648B">
              <w:rPr>
                <w:rFonts w:ascii="Calibri" w:hAnsi="Calibri"/>
                <w:bCs/>
                <w:sz w:val="20"/>
                <w:szCs w:val="20"/>
              </w:rPr>
              <w:t>What kind of place is this? What is it like here?  Can you list the things in the landscape?  Why or why not? How do previous experiences or our differing perceptions affect what we observe?</w:t>
            </w:r>
          </w:p>
          <w:p w:rsidR="00AB59FB" w:rsidRPr="00ED648B" w:rsidRDefault="00AB59FB" w:rsidP="00057CF1">
            <w:pPr>
              <w:spacing w:after="240"/>
              <w:rPr>
                <w:rFonts w:ascii="Calibri" w:hAnsi="Calibri"/>
                <w:bCs/>
              </w:rPr>
            </w:pPr>
          </w:p>
          <w:p w:rsidR="00AB59FB" w:rsidRPr="00ED648B" w:rsidRDefault="00AB59FB" w:rsidP="00057CF1">
            <w:pPr>
              <w:spacing w:after="240"/>
              <w:rPr>
                <w:rFonts w:ascii="Calibri" w:hAnsi="Calibri"/>
                <w:bCs/>
              </w:rPr>
            </w:pPr>
          </w:p>
          <w:p w:rsidR="00AB59FB" w:rsidRPr="00ED648B" w:rsidRDefault="00AB59FB" w:rsidP="00057CF1">
            <w:pPr>
              <w:spacing w:after="240"/>
              <w:rPr>
                <w:rFonts w:ascii="Calibri" w:hAnsi="Calibri"/>
                <w:bCs/>
              </w:rPr>
            </w:pPr>
          </w:p>
        </w:tc>
      </w:tr>
      <w:tr w:rsidR="00AB59FB" w:rsidRPr="00ED648B" w:rsidTr="00057CF1">
        <w:trPr>
          <w:cantSplit/>
          <w:trHeight w:val="1134"/>
        </w:trPr>
        <w:tc>
          <w:tcPr>
            <w:tcW w:w="1170" w:type="dxa"/>
            <w:shd w:val="clear" w:color="auto" w:fill="auto"/>
            <w:textDirection w:val="btLr"/>
          </w:tcPr>
          <w:p w:rsidR="00AB59FB" w:rsidRPr="00ED648B" w:rsidRDefault="00AB59FB" w:rsidP="00057CF1">
            <w:pPr>
              <w:spacing w:after="240"/>
              <w:ind w:left="113" w:right="113"/>
              <w:jc w:val="center"/>
              <w:rPr>
                <w:rFonts w:ascii="Calibri" w:hAnsi="Calibri"/>
                <w:bCs/>
                <w:sz w:val="32"/>
                <w:szCs w:val="32"/>
              </w:rPr>
            </w:pPr>
            <w:r w:rsidRPr="00ED648B">
              <w:rPr>
                <w:rFonts w:ascii="Calibri" w:hAnsi="Calibri"/>
                <w:b/>
                <w:bCs/>
                <w:sz w:val="32"/>
                <w:szCs w:val="32"/>
              </w:rPr>
              <w:t>S</w:t>
            </w:r>
            <w:r w:rsidRPr="00ED648B">
              <w:rPr>
                <w:rFonts w:ascii="Calibri" w:hAnsi="Calibri"/>
                <w:bCs/>
                <w:sz w:val="32"/>
                <w:szCs w:val="32"/>
              </w:rPr>
              <w:t>peculate</w:t>
            </w:r>
          </w:p>
        </w:tc>
        <w:tc>
          <w:tcPr>
            <w:tcW w:w="7578" w:type="dxa"/>
            <w:shd w:val="clear" w:color="auto" w:fill="auto"/>
          </w:tcPr>
          <w:p w:rsidR="00AB59FB" w:rsidRPr="00ED648B" w:rsidRDefault="00AB59FB" w:rsidP="00057CF1">
            <w:pPr>
              <w:spacing w:after="240"/>
              <w:rPr>
                <w:rFonts w:ascii="Calibri" w:hAnsi="Calibri"/>
                <w:bCs/>
                <w:sz w:val="20"/>
                <w:szCs w:val="20"/>
              </w:rPr>
            </w:pPr>
            <w:r w:rsidRPr="00ED648B">
              <w:rPr>
                <w:rFonts w:ascii="Calibri" w:hAnsi="Calibri"/>
                <w:bCs/>
                <w:sz w:val="20"/>
                <w:szCs w:val="20"/>
              </w:rPr>
              <w:t>Where is this? Why is it like this?  How do you know?  Hypothesize about what you see? Try to understand what is going on here.  Make educational guesses about this landscape.  Explain your thinking.</w:t>
            </w:r>
          </w:p>
          <w:p w:rsidR="00AB59FB" w:rsidRPr="00ED648B" w:rsidRDefault="00AB59FB" w:rsidP="00057CF1">
            <w:pPr>
              <w:spacing w:after="240"/>
              <w:rPr>
                <w:rFonts w:ascii="Calibri" w:hAnsi="Calibri"/>
                <w:bCs/>
              </w:rPr>
            </w:pPr>
          </w:p>
          <w:p w:rsidR="00AB59FB" w:rsidRPr="00ED648B" w:rsidRDefault="00AB59FB" w:rsidP="00057CF1">
            <w:pPr>
              <w:spacing w:after="240"/>
              <w:rPr>
                <w:rFonts w:ascii="Calibri" w:hAnsi="Calibri"/>
                <w:bCs/>
              </w:rPr>
            </w:pPr>
          </w:p>
          <w:p w:rsidR="00AB59FB" w:rsidRPr="00ED648B" w:rsidRDefault="00AB59FB" w:rsidP="00057CF1">
            <w:pPr>
              <w:spacing w:after="240"/>
              <w:rPr>
                <w:rFonts w:ascii="Calibri" w:hAnsi="Calibri"/>
                <w:bCs/>
              </w:rPr>
            </w:pPr>
          </w:p>
        </w:tc>
      </w:tr>
      <w:tr w:rsidR="00AB59FB" w:rsidRPr="00ED648B" w:rsidTr="00057CF1">
        <w:trPr>
          <w:cantSplit/>
          <w:trHeight w:val="1134"/>
        </w:trPr>
        <w:tc>
          <w:tcPr>
            <w:tcW w:w="1170" w:type="dxa"/>
            <w:shd w:val="clear" w:color="auto" w:fill="auto"/>
            <w:textDirection w:val="btLr"/>
          </w:tcPr>
          <w:p w:rsidR="00AB59FB" w:rsidRPr="00ED648B" w:rsidRDefault="00AB59FB" w:rsidP="00057CF1">
            <w:pPr>
              <w:spacing w:after="240"/>
              <w:ind w:left="113" w:right="113"/>
              <w:jc w:val="center"/>
              <w:rPr>
                <w:rFonts w:ascii="Calibri" w:hAnsi="Calibri"/>
                <w:bCs/>
                <w:sz w:val="32"/>
                <w:szCs w:val="32"/>
              </w:rPr>
            </w:pPr>
            <w:r w:rsidRPr="00ED648B">
              <w:rPr>
                <w:rFonts w:ascii="Calibri" w:hAnsi="Calibri"/>
                <w:b/>
                <w:bCs/>
                <w:sz w:val="32"/>
                <w:szCs w:val="32"/>
              </w:rPr>
              <w:t>A</w:t>
            </w:r>
            <w:r w:rsidRPr="00ED648B">
              <w:rPr>
                <w:rFonts w:ascii="Calibri" w:hAnsi="Calibri"/>
                <w:bCs/>
                <w:sz w:val="32"/>
                <w:szCs w:val="32"/>
              </w:rPr>
              <w:t>nalyze</w:t>
            </w:r>
          </w:p>
        </w:tc>
        <w:tc>
          <w:tcPr>
            <w:tcW w:w="7578" w:type="dxa"/>
            <w:shd w:val="clear" w:color="auto" w:fill="auto"/>
          </w:tcPr>
          <w:p w:rsidR="00AB59FB" w:rsidRPr="00ED648B" w:rsidRDefault="00AB59FB" w:rsidP="00057CF1">
            <w:pPr>
              <w:spacing w:after="240"/>
              <w:rPr>
                <w:rFonts w:ascii="Calibri" w:hAnsi="Calibri"/>
                <w:bCs/>
                <w:sz w:val="20"/>
                <w:szCs w:val="20"/>
              </w:rPr>
            </w:pPr>
            <w:r w:rsidRPr="00ED648B">
              <w:rPr>
                <w:rFonts w:ascii="Calibri" w:hAnsi="Calibri"/>
                <w:bCs/>
                <w:sz w:val="20"/>
                <w:szCs w:val="20"/>
              </w:rPr>
              <w:t xml:space="preserve">Find answers to the questions you speculate about.  Look in other texts for additional information.  This is the study or research stage.  Compare this landscape to others you have seen.  Dig a little deeper in other places to understand this landscape.  </w:t>
            </w:r>
          </w:p>
          <w:p w:rsidR="00AB59FB" w:rsidRPr="00ED648B" w:rsidRDefault="00AB59FB" w:rsidP="00057CF1">
            <w:pPr>
              <w:spacing w:after="240"/>
              <w:rPr>
                <w:rFonts w:ascii="Calibri" w:hAnsi="Calibri"/>
                <w:bCs/>
                <w:sz w:val="20"/>
                <w:szCs w:val="20"/>
              </w:rPr>
            </w:pPr>
          </w:p>
          <w:p w:rsidR="00AB59FB" w:rsidRPr="00ED648B" w:rsidRDefault="00AB59FB" w:rsidP="00057CF1">
            <w:pPr>
              <w:spacing w:after="240"/>
              <w:rPr>
                <w:rFonts w:ascii="Calibri" w:hAnsi="Calibri"/>
                <w:bCs/>
                <w:sz w:val="20"/>
                <w:szCs w:val="20"/>
              </w:rPr>
            </w:pPr>
          </w:p>
          <w:p w:rsidR="00AB59FB" w:rsidRPr="00ED648B" w:rsidRDefault="00AB59FB" w:rsidP="00057CF1">
            <w:pPr>
              <w:spacing w:after="240"/>
              <w:rPr>
                <w:rFonts w:ascii="Calibri" w:hAnsi="Calibri"/>
                <w:bCs/>
                <w:sz w:val="20"/>
                <w:szCs w:val="20"/>
              </w:rPr>
            </w:pPr>
          </w:p>
        </w:tc>
      </w:tr>
      <w:tr w:rsidR="00AB59FB" w:rsidRPr="00ED648B" w:rsidTr="00057CF1">
        <w:trPr>
          <w:cantSplit/>
          <w:trHeight w:val="1134"/>
        </w:trPr>
        <w:tc>
          <w:tcPr>
            <w:tcW w:w="1170" w:type="dxa"/>
            <w:shd w:val="clear" w:color="auto" w:fill="auto"/>
            <w:textDirection w:val="btLr"/>
          </w:tcPr>
          <w:p w:rsidR="00AB59FB" w:rsidRPr="00ED648B" w:rsidRDefault="00AB59FB" w:rsidP="00057CF1">
            <w:pPr>
              <w:spacing w:after="240"/>
              <w:ind w:left="113" w:right="113"/>
              <w:jc w:val="center"/>
              <w:rPr>
                <w:rFonts w:ascii="Calibri" w:hAnsi="Calibri"/>
                <w:bCs/>
                <w:sz w:val="32"/>
                <w:szCs w:val="32"/>
              </w:rPr>
            </w:pPr>
            <w:r w:rsidRPr="00ED648B">
              <w:rPr>
                <w:rFonts w:ascii="Calibri" w:hAnsi="Calibri"/>
                <w:b/>
                <w:bCs/>
                <w:sz w:val="32"/>
                <w:szCs w:val="32"/>
              </w:rPr>
              <w:t>E</w:t>
            </w:r>
            <w:r w:rsidRPr="00ED648B">
              <w:rPr>
                <w:rFonts w:ascii="Calibri" w:hAnsi="Calibri"/>
                <w:bCs/>
                <w:sz w:val="32"/>
                <w:szCs w:val="32"/>
              </w:rPr>
              <w:t>valuate</w:t>
            </w:r>
          </w:p>
        </w:tc>
        <w:tc>
          <w:tcPr>
            <w:tcW w:w="7578" w:type="dxa"/>
            <w:shd w:val="clear" w:color="auto" w:fill="auto"/>
          </w:tcPr>
          <w:p w:rsidR="00AB59FB" w:rsidRPr="00ED648B" w:rsidRDefault="00AB59FB" w:rsidP="00057CF1">
            <w:pPr>
              <w:spacing w:after="240"/>
              <w:rPr>
                <w:rFonts w:ascii="Calibri" w:hAnsi="Calibri"/>
                <w:bCs/>
                <w:sz w:val="20"/>
                <w:szCs w:val="20"/>
              </w:rPr>
            </w:pPr>
            <w:r w:rsidRPr="00ED648B">
              <w:rPr>
                <w:rFonts w:ascii="Calibri" w:hAnsi="Calibri"/>
                <w:bCs/>
                <w:sz w:val="20"/>
                <w:szCs w:val="20"/>
              </w:rPr>
              <w:t xml:space="preserve">What do you think about this landscape/photo? Do you like it?  How does it make you feel? What criteria or reasons did you use to evaluate the image? Does this place look like it’s fair for all people?  </w:t>
            </w:r>
          </w:p>
          <w:p w:rsidR="00AB59FB" w:rsidRPr="00ED648B" w:rsidRDefault="00AB59FB" w:rsidP="00057CF1">
            <w:pPr>
              <w:spacing w:after="240"/>
              <w:rPr>
                <w:rFonts w:ascii="Calibri" w:hAnsi="Calibri"/>
                <w:bCs/>
              </w:rPr>
            </w:pPr>
          </w:p>
          <w:p w:rsidR="00AB59FB" w:rsidRPr="00ED648B" w:rsidRDefault="00AB59FB" w:rsidP="00057CF1">
            <w:pPr>
              <w:spacing w:after="240"/>
              <w:rPr>
                <w:rFonts w:ascii="Calibri" w:hAnsi="Calibri"/>
                <w:bCs/>
              </w:rPr>
            </w:pPr>
          </w:p>
          <w:p w:rsidR="00AB59FB" w:rsidRPr="00ED648B" w:rsidRDefault="00AB59FB" w:rsidP="00057CF1">
            <w:pPr>
              <w:spacing w:after="240"/>
              <w:rPr>
                <w:rFonts w:ascii="Calibri" w:hAnsi="Calibri"/>
                <w:bCs/>
              </w:rPr>
            </w:pPr>
          </w:p>
          <w:p w:rsidR="00AB59FB" w:rsidRPr="00ED648B" w:rsidRDefault="00AB59FB" w:rsidP="00057CF1">
            <w:pPr>
              <w:spacing w:after="240"/>
              <w:rPr>
                <w:rFonts w:ascii="Calibri" w:hAnsi="Calibri"/>
                <w:bCs/>
              </w:rPr>
            </w:pPr>
          </w:p>
        </w:tc>
      </w:tr>
    </w:tbl>
    <w:p w:rsidR="003417D4" w:rsidRDefault="003417D4">
      <w:bookmarkStart w:id="0" w:name="_GoBack"/>
      <w:bookmarkEnd w:id="0"/>
    </w:p>
    <w:sectPr w:rsidR="003417D4" w:rsidSect="003417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FB"/>
    <w:rsid w:val="003417D4"/>
    <w:rsid w:val="00AB5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407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Macintosh Word</Application>
  <DocSecurity>0</DocSecurity>
  <Lines>7</Lines>
  <Paragraphs>1</Paragraphs>
  <ScaleCrop>false</ScaleCrop>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Rosenberg Wager</dc:creator>
  <cp:keywords/>
  <dc:description/>
  <cp:lastModifiedBy>Stefanie Rosenberg Wager</cp:lastModifiedBy>
  <cp:revision>1</cp:revision>
  <dcterms:created xsi:type="dcterms:W3CDTF">2014-07-22T01:44:00Z</dcterms:created>
  <dcterms:modified xsi:type="dcterms:W3CDTF">2014-07-22T01:44:00Z</dcterms:modified>
</cp:coreProperties>
</file>